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B7" w:rsidRPr="00A91ED4" w:rsidRDefault="009E69B7" w:rsidP="00F719E8">
      <w:pPr>
        <w:jc w:val="right"/>
        <w:rPr>
          <w:b/>
          <w:sz w:val="24"/>
        </w:rPr>
      </w:pPr>
      <w:r w:rsidRPr="00A91ED4">
        <w:rPr>
          <w:rFonts w:hint="eastAsia"/>
          <w:b/>
          <w:sz w:val="24"/>
        </w:rPr>
        <w:t>平成</w:t>
      </w:r>
      <w:r w:rsidR="00CA00E4" w:rsidRPr="00A91ED4">
        <w:rPr>
          <w:rFonts w:hint="eastAsia"/>
          <w:b/>
          <w:sz w:val="24"/>
        </w:rPr>
        <w:t>２</w:t>
      </w:r>
      <w:r w:rsidR="001C089F">
        <w:rPr>
          <w:rFonts w:hint="eastAsia"/>
          <w:b/>
          <w:sz w:val="24"/>
        </w:rPr>
        <w:t>８</w:t>
      </w:r>
      <w:r w:rsidRPr="00A91ED4">
        <w:rPr>
          <w:rFonts w:hint="eastAsia"/>
          <w:b/>
          <w:sz w:val="24"/>
        </w:rPr>
        <w:t>年</w:t>
      </w:r>
      <w:r w:rsidR="001C089F">
        <w:rPr>
          <w:rFonts w:hint="eastAsia"/>
          <w:b/>
          <w:sz w:val="24"/>
        </w:rPr>
        <w:t>８</w:t>
      </w:r>
      <w:r w:rsidRPr="00A91ED4">
        <w:rPr>
          <w:rFonts w:hint="eastAsia"/>
          <w:b/>
          <w:sz w:val="24"/>
        </w:rPr>
        <w:t>月</w:t>
      </w:r>
      <w:r w:rsidR="00A02D5F">
        <w:rPr>
          <w:rFonts w:hint="eastAsia"/>
          <w:b/>
          <w:sz w:val="24"/>
        </w:rPr>
        <w:t>１７</w:t>
      </w:r>
      <w:bookmarkStart w:id="0" w:name="_GoBack"/>
      <w:bookmarkEnd w:id="0"/>
      <w:r w:rsidRPr="00A91ED4">
        <w:rPr>
          <w:rFonts w:hint="eastAsia"/>
          <w:b/>
          <w:sz w:val="24"/>
        </w:rPr>
        <w:t>日</w:t>
      </w:r>
    </w:p>
    <w:p w:rsidR="00C10458" w:rsidRPr="00A91ED4" w:rsidRDefault="00E66A72" w:rsidP="00001281">
      <w:pPr>
        <w:rPr>
          <w:b/>
          <w:sz w:val="24"/>
        </w:rPr>
      </w:pPr>
      <w:r w:rsidRPr="00A91ED4">
        <w:rPr>
          <w:rFonts w:hint="eastAsia"/>
          <w:b/>
          <w:sz w:val="24"/>
        </w:rPr>
        <w:t xml:space="preserve">　嶺南地域</w:t>
      </w:r>
      <w:r w:rsidR="00166EAE">
        <w:rPr>
          <w:rFonts w:hint="eastAsia"/>
          <w:b/>
          <w:sz w:val="24"/>
        </w:rPr>
        <w:t>の</w:t>
      </w:r>
      <w:r w:rsidRPr="00A91ED4">
        <w:rPr>
          <w:rFonts w:hint="eastAsia"/>
          <w:b/>
          <w:sz w:val="24"/>
        </w:rPr>
        <w:t>企業</w:t>
      </w:r>
    </w:p>
    <w:p w:rsidR="009E69B7" w:rsidRPr="00A91ED4" w:rsidRDefault="009E69B7" w:rsidP="00001281">
      <w:pPr>
        <w:rPr>
          <w:b/>
          <w:sz w:val="24"/>
        </w:rPr>
      </w:pPr>
      <w:r w:rsidRPr="00A91ED4">
        <w:rPr>
          <w:rFonts w:hint="eastAsia"/>
          <w:b/>
          <w:sz w:val="24"/>
        </w:rPr>
        <w:t xml:space="preserve">　</w:t>
      </w:r>
      <w:r w:rsidR="00E66A72" w:rsidRPr="00A91ED4">
        <w:rPr>
          <w:rFonts w:hint="eastAsia"/>
          <w:b/>
          <w:sz w:val="24"/>
        </w:rPr>
        <w:t xml:space="preserve">　経営者・管理者</w:t>
      </w:r>
      <w:r w:rsidR="008800DC" w:rsidRPr="00A91ED4">
        <w:rPr>
          <w:rFonts w:hint="eastAsia"/>
          <w:b/>
          <w:sz w:val="24"/>
        </w:rPr>
        <w:t xml:space="preserve">  </w:t>
      </w:r>
      <w:r w:rsidRPr="00A91ED4">
        <w:rPr>
          <w:rFonts w:hint="eastAsia"/>
          <w:b/>
          <w:sz w:val="24"/>
        </w:rPr>
        <w:t>各</w:t>
      </w:r>
      <w:r w:rsidR="008800DC" w:rsidRPr="00A91ED4">
        <w:rPr>
          <w:rFonts w:hint="eastAsia"/>
          <w:b/>
          <w:sz w:val="24"/>
        </w:rPr>
        <w:t xml:space="preserve"> </w:t>
      </w:r>
      <w:r w:rsidRPr="00A91ED4">
        <w:rPr>
          <w:rFonts w:hint="eastAsia"/>
          <w:b/>
          <w:sz w:val="24"/>
        </w:rPr>
        <w:t>位</w:t>
      </w:r>
    </w:p>
    <w:p w:rsidR="00A91ED4" w:rsidRDefault="009E69B7" w:rsidP="00A91ED4">
      <w:pPr>
        <w:rPr>
          <w:b/>
          <w:sz w:val="24"/>
        </w:rPr>
      </w:pPr>
      <w:r w:rsidRPr="00A91ED4">
        <w:rPr>
          <w:rFonts w:hint="eastAsia"/>
          <w:b/>
          <w:sz w:val="24"/>
        </w:rPr>
        <w:t xml:space="preserve">　</w:t>
      </w:r>
      <w:r w:rsidR="00E66A72" w:rsidRPr="00A91ED4">
        <w:rPr>
          <w:rFonts w:hint="eastAsia"/>
          <w:b/>
          <w:sz w:val="24"/>
        </w:rPr>
        <w:t xml:space="preserve">　　　　　　　　　　　　　　　　　　　　（公財）若狭湾エネルギー研究センター</w:t>
      </w:r>
    </w:p>
    <w:p w:rsidR="00E66A72" w:rsidRDefault="00E66A72" w:rsidP="00166EAE">
      <w:pPr>
        <w:ind w:firstLineChars="2900" w:firstLine="6987"/>
        <w:rPr>
          <w:sz w:val="24"/>
        </w:rPr>
      </w:pPr>
      <w:r w:rsidRPr="00A91ED4">
        <w:rPr>
          <w:rFonts w:hint="eastAsia"/>
          <w:b/>
          <w:sz w:val="24"/>
        </w:rPr>
        <w:t>敦</w:t>
      </w:r>
      <w:r w:rsidRPr="00A91ED4">
        <w:rPr>
          <w:b/>
          <w:sz w:val="24"/>
        </w:rPr>
        <w:t xml:space="preserve"> </w:t>
      </w:r>
      <w:r w:rsidRPr="00A91ED4">
        <w:rPr>
          <w:rFonts w:hint="eastAsia"/>
          <w:b/>
          <w:sz w:val="24"/>
        </w:rPr>
        <w:t>賀</w:t>
      </w:r>
      <w:r w:rsidRPr="00A91ED4">
        <w:rPr>
          <w:b/>
          <w:sz w:val="24"/>
        </w:rPr>
        <w:t xml:space="preserve"> </w:t>
      </w:r>
      <w:r w:rsidRPr="00A91ED4">
        <w:rPr>
          <w:rFonts w:hint="eastAsia"/>
          <w:b/>
          <w:sz w:val="24"/>
        </w:rPr>
        <w:t>商</w:t>
      </w:r>
      <w:r w:rsidRPr="00A91ED4">
        <w:rPr>
          <w:b/>
          <w:sz w:val="24"/>
        </w:rPr>
        <w:t xml:space="preserve"> </w:t>
      </w:r>
      <w:r w:rsidRPr="00A91ED4">
        <w:rPr>
          <w:rFonts w:hint="eastAsia"/>
          <w:b/>
          <w:sz w:val="24"/>
        </w:rPr>
        <w:t>工</w:t>
      </w:r>
      <w:r w:rsidRPr="00A91ED4">
        <w:rPr>
          <w:b/>
          <w:sz w:val="24"/>
        </w:rPr>
        <w:t xml:space="preserve"> </w:t>
      </w:r>
      <w:r w:rsidRPr="00A91ED4">
        <w:rPr>
          <w:rFonts w:hint="eastAsia"/>
          <w:b/>
          <w:sz w:val="24"/>
        </w:rPr>
        <w:t>会</w:t>
      </w:r>
      <w:r w:rsidRPr="00A91ED4">
        <w:rPr>
          <w:b/>
          <w:sz w:val="24"/>
        </w:rPr>
        <w:t xml:space="preserve"> </w:t>
      </w:r>
      <w:r w:rsidRPr="00A91ED4">
        <w:rPr>
          <w:rFonts w:hint="eastAsia"/>
          <w:b/>
          <w:sz w:val="24"/>
        </w:rPr>
        <w:t>議</w:t>
      </w:r>
      <w:r w:rsidRPr="00A91ED4">
        <w:rPr>
          <w:b/>
          <w:sz w:val="24"/>
        </w:rPr>
        <w:t xml:space="preserve"> </w:t>
      </w:r>
      <w:r w:rsidRPr="00A91ED4">
        <w:rPr>
          <w:rFonts w:hint="eastAsia"/>
          <w:b/>
          <w:sz w:val="24"/>
        </w:rPr>
        <w:t>所</w:t>
      </w:r>
    </w:p>
    <w:p w:rsidR="009E69B7" w:rsidRDefault="009E69B7">
      <w:pPr>
        <w:rPr>
          <w:sz w:val="24"/>
        </w:rPr>
      </w:pPr>
      <w:r>
        <w:rPr>
          <w:rFonts w:hint="eastAsia"/>
          <w:sz w:val="24"/>
        </w:rPr>
        <w:t xml:space="preserve">　　　　　　　　　　　　　　　　　　　　　　　　　</w:t>
      </w:r>
      <w:r>
        <w:rPr>
          <w:sz w:val="24"/>
        </w:rPr>
        <w:t xml:space="preserve"> </w:t>
      </w:r>
      <w:r>
        <w:rPr>
          <w:rFonts w:hint="eastAsia"/>
          <w:sz w:val="24"/>
        </w:rPr>
        <w:t xml:space="preserve">　　　　　　　　　　　　　　　　　　　　　　　　　　　　　　　　　　</w:t>
      </w:r>
    </w:p>
    <w:p w:rsidR="00001281" w:rsidRPr="005735F4" w:rsidRDefault="00001281" w:rsidP="00C32278">
      <w:pPr>
        <w:jc w:val="center"/>
        <w:rPr>
          <w:rFonts w:ascii="ＭＳ ゴシック" w:eastAsia="ＭＳ ゴシック" w:hAnsi="ＭＳ ゴシック"/>
          <w:b/>
          <w:bCs/>
          <w:sz w:val="28"/>
        </w:rPr>
      </w:pPr>
      <w:r w:rsidRPr="00C10458">
        <w:rPr>
          <w:rFonts w:ascii="ＭＳ ゴシック" w:eastAsia="ＭＳ ゴシック" w:hAnsi="ＭＳ ゴシック" w:hint="eastAsia"/>
          <w:b/>
          <w:bCs/>
          <w:sz w:val="28"/>
        </w:rPr>
        <w:t>「</w:t>
      </w:r>
      <w:r w:rsidR="00E66A72">
        <w:rPr>
          <w:rFonts w:ascii="ＭＳ ゴシック" w:eastAsia="ＭＳ ゴシック" w:hAnsi="ＭＳ ゴシック" w:hint="eastAsia"/>
          <w:b/>
          <w:bCs/>
          <w:sz w:val="28"/>
        </w:rPr>
        <w:t>原子力技術に関する理解促進セミナー」</w:t>
      </w:r>
      <w:r w:rsidR="009E69B7" w:rsidRPr="005735F4">
        <w:rPr>
          <w:rFonts w:ascii="ＭＳ ゴシック" w:eastAsia="ＭＳ ゴシック" w:hAnsi="ＭＳ ゴシック" w:hint="eastAsia"/>
          <w:b/>
          <w:bCs/>
          <w:sz w:val="28"/>
        </w:rPr>
        <w:t>のご案内</w:t>
      </w:r>
    </w:p>
    <w:p w:rsidR="00155D9B" w:rsidRDefault="00155D9B" w:rsidP="00155D9B">
      <w:pPr>
        <w:rPr>
          <w:b/>
          <w:bCs/>
          <w:sz w:val="24"/>
        </w:rPr>
      </w:pPr>
    </w:p>
    <w:p w:rsidR="00155D9B" w:rsidRPr="00A91ED4" w:rsidRDefault="00155D9B" w:rsidP="00155D9B">
      <w:pPr>
        <w:rPr>
          <w:rFonts w:ascii="ＭＳ 明朝" w:hAnsi="ＭＳ 明朝"/>
          <w:b/>
          <w:sz w:val="24"/>
        </w:rPr>
      </w:pPr>
      <w:r w:rsidRPr="00A91ED4">
        <w:rPr>
          <w:rFonts w:ascii="ＭＳ 明朝" w:hAnsi="ＭＳ 明朝"/>
          <w:b/>
          <w:sz w:val="24"/>
        </w:rPr>
        <w:t>１．</w:t>
      </w:r>
      <w:r w:rsidR="00E66A72" w:rsidRPr="00A91ED4">
        <w:rPr>
          <w:rFonts w:ascii="ＭＳ 明朝" w:hAnsi="ＭＳ 明朝" w:hint="eastAsia"/>
          <w:b/>
          <w:sz w:val="24"/>
        </w:rPr>
        <w:t>主　旨</w:t>
      </w:r>
    </w:p>
    <w:p w:rsidR="00155D9B" w:rsidRPr="00A91ED4" w:rsidRDefault="00E66A72" w:rsidP="00155D9B">
      <w:pPr>
        <w:pStyle w:val="a9"/>
        <w:ind w:leftChars="0" w:left="360" w:firstLineChars="100" w:firstLine="241"/>
        <w:rPr>
          <w:rFonts w:ascii="ＭＳ 明朝" w:hAnsi="ＭＳ 明朝"/>
          <w:b/>
          <w:sz w:val="24"/>
          <w:szCs w:val="24"/>
        </w:rPr>
      </w:pPr>
      <w:r w:rsidRPr="00A91ED4">
        <w:rPr>
          <w:rFonts w:ascii="ＭＳ 明朝" w:hAnsi="ＭＳ 明朝" w:hint="eastAsia"/>
          <w:b/>
          <w:sz w:val="24"/>
          <w:szCs w:val="24"/>
        </w:rPr>
        <w:t>敦賀商工会議所では平成１７年度より（公財）若狭湾エネルギー研究センターからの委託を受けて、原子力業務に参入する嶺南地域の企業の技術力向上等のため、</w:t>
      </w:r>
      <w:r w:rsidR="001C089F">
        <w:rPr>
          <w:rFonts w:ascii="ＭＳ 明朝" w:hAnsi="ＭＳ 明朝" w:hint="eastAsia"/>
          <w:b/>
          <w:sz w:val="24"/>
          <w:szCs w:val="24"/>
        </w:rPr>
        <w:t>原子力の現場</w:t>
      </w:r>
      <w:r w:rsidRPr="00A91ED4">
        <w:rPr>
          <w:rFonts w:ascii="ＭＳ 明朝" w:hAnsi="ＭＳ 明朝" w:hint="eastAsia"/>
          <w:b/>
          <w:sz w:val="24"/>
          <w:szCs w:val="24"/>
        </w:rPr>
        <w:t>技術に関連した研修を実施しています。</w:t>
      </w:r>
      <w:r w:rsidR="00155D9B" w:rsidRPr="00A91ED4">
        <w:rPr>
          <w:rFonts w:ascii="ＭＳ 明朝" w:hAnsi="ＭＳ 明朝" w:hint="eastAsia"/>
          <w:b/>
          <w:sz w:val="24"/>
          <w:szCs w:val="24"/>
        </w:rPr>
        <w:t>また、研修</w:t>
      </w:r>
      <w:r w:rsidR="001C089F">
        <w:rPr>
          <w:rFonts w:ascii="ＭＳ 明朝" w:hAnsi="ＭＳ 明朝" w:hint="eastAsia"/>
          <w:b/>
          <w:sz w:val="24"/>
          <w:szCs w:val="24"/>
        </w:rPr>
        <w:t>に</w:t>
      </w:r>
      <w:r w:rsidR="00155D9B" w:rsidRPr="00A91ED4">
        <w:rPr>
          <w:rFonts w:ascii="ＭＳ 明朝" w:hAnsi="ＭＳ 明朝" w:hint="eastAsia"/>
          <w:b/>
          <w:sz w:val="24"/>
          <w:szCs w:val="24"/>
        </w:rPr>
        <w:t>は</w:t>
      </w:r>
      <w:r w:rsidR="0094681E" w:rsidRPr="00A91ED4">
        <w:rPr>
          <w:rFonts w:ascii="ＭＳ 明朝" w:hAnsi="ＭＳ 明朝"/>
          <w:b/>
          <w:sz w:val="24"/>
          <w:szCs w:val="24"/>
        </w:rPr>
        <w:t>、</w:t>
      </w:r>
      <w:r w:rsidR="0094681E" w:rsidRPr="00A91ED4">
        <w:rPr>
          <w:rFonts w:ascii="ＭＳ 明朝" w:hAnsi="ＭＳ 明朝" w:hint="eastAsia"/>
          <w:b/>
          <w:sz w:val="24"/>
          <w:szCs w:val="24"/>
        </w:rPr>
        <w:t>新規参入</w:t>
      </w:r>
      <w:r w:rsidR="001C089F">
        <w:rPr>
          <w:rFonts w:ascii="ＭＳ 明朝" w:hAnsi="ＭＳ 明朝" w:hint="eastAsia"/>
          <w:b/>
          <w:sz w:val="24"/>
          <w:szCs w:val="24"/>
        </w:rPr>
        <w:t>企業を主な対象として</w:t>
      </w:r>
      <w:r w:rsidR="0094681E" w:rsidRPr="00A91ED4">
        <w:rPr>
          <w:rFonts w:ascii="ＭＳ 明朝" w:hAnsi="ＭＳ 明朝" w:hint="eastAsia"/>
          <w:b/>
          <w:sz w:val="24"/>
          <w:szCs w:val="24"/>
        </w:rPr>
        <w:t>基礎的なメンテナンス技術</w:t>
      </w:r>
      <w:r w:rsidRPr="00A91ED4">
        <w:rPr>
          <w:rFonts w:ascii="ＭＳ 明朝" w:hAnsi="ＭＳ 明朝" w:hint="eastAsia"/>
          <w:b/>
          <w:sz w:val="24"/>
          <w:szCs w:val="24"/>
        </w:rPr>
        <w:t>を</w:t>
      </w:r>
      <w:r w:rsidR="001C089F">
        <w:rPr>
          <w:rFonts w:ascii="ＭＳ 明朝" w:hAnsi="ＭＳ 明朝" w:hint="eastAsia"/>
          <w:b/>
          <w:sz w:val="24"/>
          <w:szCs w:val="24"/>
        </w:rPr>
        <w:t>中心とした</w:t>
      </w:r>
      <w:r w:rsidR="0094681E" w:rsidRPr="00A91ED4">
        <w:rPr>
          <w:rFonts w:ascii="ＭＳ 明朝" w:hAnsi="ＭＳ 明朝" w:hint="eastAsia"/>
          <w:b/>
          <w:sz w:val="24"/>
          <w:szCs w:val="24"/>
        </w:rPr>
        <w:t>一般研修</w:t>
      </w:r>
      <w:r w:rsidR="001C089F">
        <w:rPr>
          <w:rFonts w:ascii="ＭＳ 明朝" w:hAnsi="ＭＳ 明朝" w:hint="eastAsia"/>
          <w:b/>
          <w:sz w:val="24"/>
          <w:szCs w:val="24"/>
        </w:rPr>
        <w:t>と</w:t>
      </w:r>
      <w:r w:rsidR="00F719E8" w:rsidRPr="00A91ED4">
        <w:rPr>
          <w:rFonts w:ascii="ＭＳ 明朝" w:hAnsi="ＭＳ 明朝" w:hint="eastAsia"/>
          <w:b/>
          <w:sz w:val="24"/>
          <w:szCs w:val="24"/>
        </w:rPr>
        <w:t>技術力向上を目的とした</w:t>
      </w:r>
      <w:r w:rsidR="001C089F">
        <w:rPr>
          <w:rFonts w:ascii="ＭＳ 明朝" w:hAnsi="ＭＳ 明朝" w:hint="eastAsia"/>
          <w:b/>
          <w:sz w:val="24"/>
          <w:szCs w:val="24"/>
        </w:rPr>
        <w:t>応用</w:t>
      </w:r>
      <w:r w:rsidR="0094681E" w:rsidRPr="00A91ED4">
        <w:rPr>
          <w:rFonts w:ascii="ＭＳ 明朝" w:hAnsi="ＭＳ 明朝" w:hint="eastAsia"/>
          <w:b/>
          <w:sz w:val="24"/>
          <w:szCs w:val="24"/>
        </w:rPr>
        <w:t>的な専門研修</w:t>
      </w:r>
      <w:r w:rsidR="001C089F">
        <w:rPr>
          <w:rFonts w:ascii="ＭＳ 明朝" w:hAnsi="ＭＳ 明朝" w:hint="eastAsia"/>
          <w:b/>
          <w:sz w:val="24"/>
          <w:szCs w:val="24"/>
        </w:rPr>
        <w:t>と</w:t>
      </w:r>
      <w:r w:rsidR="0094681E" w:rsidRPr="00A91ED4">
        <w:rPr>
          <w:rFonts w:ascii="ＭＳ 明朝" w:hAnsi="ＭＳ 明朝" w:hint="eastAsia"/>
          <w:b/>
          <w:sz w:val="24"/>
          <w:szCs w:val="24"/>
        </w:rPr>
        <w:t>を設け、年間５０超</w:t>
      </w:r>
      <w:r w:rsidR="001C089F">
        <w:rPr>
          <w:rFonts w:ascii="ＭＳ 明朝" w:hAnsi="ＭＳ 明朝" w:hint="eastAsia"/>
          <w:b/>
          <w:sz w:val="24"/>
          <w:szCs w:val="24"/>
        </w:rPr>
        <w:t>の</w:t>
      </w:r>
      <w:r w:rsidR="0094681E" w:rsidRPr="00A91ED4">
        <w:rPr>
          <w:rFonts w:ascii="ＭＳ 明朝" w:hAnsi="ＭＳ 明朝" w:hint="eastAsia"/>
          <w:b/>
          <w:sz w:val="24"/>
          <w:szCs w:val="24"/>
        </w:rPr>
        <w:t>講座を実施しています。</w:t>
      </w:r>
    </w:p>
    <w:p w:rsidR="00044696" w:rsidRDefault="00E66A72" w:rsidP="00E66A72">
      <w:pPr>
        <w:pStyle w:val="a9"/>
        <w:ind w:leftChars="0" w:left="360" w:firstLineChars="100" w:firstLine="241"/>
        <w:rPr>
          <w:rFonts w:ascii="ＭＳ 明朝" w:hAnsi="ＭＳ 明朝"/>
          <w:b/>
          <w:sz w:val="24"/>
          <w:szCs w:val="24"/>
        </w:rPr>
      </w:pPr>
      <w:r w:rsidRPr="00A91ED4">
        <w:rPr>
          <w:rFonts w:ascii="ＭＳ 明朝" w:hAnsi="ＭＳ 明朝" w:hint="eastAsia"/>
          <w:b/>
          <w:sz w:val="24"/>
          <w:szCs w:val="24"/>
        </w:rPr>
        <w:t>最近の状況では、</w:t>
      </w:r>
      <w:r w:rsidR="001C089F">
        <w:rPr>
          <w:rFonts w:ascii="ＭＳ 明朝" w:hAnsi="ＭＳ 明朝" w:hint="eastAsia"/>
          <w:b/>
          <w:sz w:val="24"/>
          <w:szCs w:val="24"/>
        </w:rPr>
        <w:t>一般研修の</w:t>
      </w:r>
      <w:r w:rsidR="00044696">
        <w:rPr>
          <w:rFonts w:ascii="ＭＳ 明朝" w:hAnsi="ＭＳ 明朝" w:hint="eastAsia"/>
          <w:b/>
          <w:sz w:val="24"/>
          <w:szCs w:val="24"/>
        </w:rPr>
        <w:t>嶺南会場の</w:t>
      </w:r>
      <w:r w:rsidR="008A6D46" w:rsidRPr="00A91ED4">
        <w:rPr>
          <w:rFonts w:ascii="ＭＳ 明朝" w:hAnsi="ＭＳ 明朝" w:hint="eastAsia"/>
          <w:b/>
          <w:sz w:val="24"/>
          <w:szCs w:val="24"/>
        </w:rPr>
        <w:t>受講</w:t>
      </w:r>
      <w:r w:rsidR="00044696">
        <w:rPr>
          <w:rFonts w:ascii="ＭＳ 明朝" w:hAnsi="ＭＳ 明朝" w:hint="eastAsia"/>
          <w:b/>
          <w:sz w:val="24"/>
          <w:szCs w:val="24"/>
        </w:rPr>
        <w:t>希望者</w:t>
      </w:r>
      <w:r w:rsidR="008A6D46" w:rsidRPr="00A91ED4">
        <w:rPr>
          <w:rFonts w:ascii="ＭＳ 明朝" w:hAnsi="ＭＳ 明朝" w:hint="eastAsia"/>
          <w:b/>
          <w:sz w:val="24"/>
          <w:szCs w:val="24"/>
        </w:rPr>
        <w:t>が少ないことが特徴に</w:t>
      </w:r>
      <w:r w:rsidR="00D943E5" w:rsidRPr="00A91ED4">
        <w:rPr>
          <w:rFonts w:ascii="ＭＳ 明朝" w:hAnsi="ＭＳ 明朝" w:hint="eastAsia"/>
          <w:b/>
          <w:sz w:val="24"/>
          <w:szCs w:val="24"/>
        </w:rPr>
        <w:t>あげられ</w:t>
      </w:r>
      <w:r w:rsidR="00044696">
        <w:rPr>
          <w:rFonts w:ascii="ＭＳ 明朝" w:hAnsi="ＭＳ 明朝" w:hint="eastAsia"/>
          <w:b/>
          <w:sz w:val="24"/>
          <w:szCs w:val="24"/>
        </w:rPr>
        <w:t>、</w:t>
      </w:r>
    </w:p>
    <w:p w:rsidR="00E66A72" w:rsidRPr="00044696" w:rsidRDefault="00044696" w:rsidP="00044696">
      <w:pPr>
        <w:rPr>
          <w:rFonts w:ascii="ＭＳ 明朝" w:hAnsi="ＭＳ 明朝"/>
          <w:b/>
          <w:sz w:val="24"/>
        </w:rPr>
      </w:pPr>
      <w:r>
        <w:rPr>
          <w:rFonts w:ascii="ＭＳ 明朝" w:hAnsi="ＭＳ 明朝" w:hint="eastAsia"/>
          <w:b/>
          <w:sz w:val="24"/>
        </w:rPr>
        <w:t xml:space="preserve">　新規参入意欲が低減している可能性があるのではないかと懸念しています</w:t>
      </w:r>
      <w:r w:rsidR="00E66A72" w:rsidRPr="00044696">
        <w:rPr>
          <w:rFonts w:ascii="ＭＳ 明朝" w:hAnsi="ＭＳ 明朝" w:hint="eastAsia"/>
          <w:b/>
          <w:sz w:val="24"/>
        </w:rPr>
        <w:t>。</w:t>
      </w:r>
    </w:p>
    <w:p w:rsidR="00E66A72" w:rsidRPr="00A91ED4" w:rsidRDefault="007D7882" w:rsidP="00E66A72">
      <w:pPr>
        <w:pStyle w:val="a9"/>
        <w:ind w:leftChars="0" w:left="360" w:firstLineChars="100" w:firstLine="241"/>
        <w:rPr>
          <w:rFonts w:ascii="ＭＳ 明朝" w:hAnsi="ＭＳ 明朝"/>
          <w:b/>
          <w:sz w:val="24"/>
          <w:szCs w:val="24"/>
        </w:rPr>
      </w:pPr>
      <w:r w:rsidRPr="00A91ED4">
        <w:rPr>
          <w:rFonts w:ascii="ＭＳ 明朝" w:hAnsi="ＭＳ 明朝" w:hint="eastAsia"/>
          <w:b/>
          <w:sz w:val="24"/>
          <w:szCs w:val="24"/>
        </w:rPr>
        <w:t>そこで今回、</w:t>
      </w:r>
      <w:r w:rsidR="00E66A72" w:rsidRPr="00A91ED4">
        <w:rPr>
          <w:rFonts w:ascii="ＭＳ 明朝" w:hAnsi="ＭＳ 明朝" w:hint="eastAsia"/>
          <w:b/>
          <w:sz w:val="24"/>
          <w:szCs w:val="24"/>
        </w:rPr>
        <w:t>原子力を巡る</w:t>
      </w:r>
      <w:r w:rsidR="00044696">
        <w:rPr>
          <w:rFonts w:ascii="ＭＳ 明朝" w:hAnsi="ＭＳ 明朝" w:hint="eastAsia"/>
          <w:b/>
          <w:sz w:val="24"/>
          <w:szCs w:val="24"/>
        </w:rPr>
        <w:t>状況の</w:t>
      </w:r>
      <w:r w:rsidRPr="00A91ED4">
        <w:rPr>
          <w:rFonts w:ascii="ＭＳ 明朝" w:hAnsi="ＭＳ 明朝" w:hint="eastAsia"/>
          <w:b/>
          <w:sz w:val="24"/>
          <w:szCs w:val="24"/>
        </w:rPr>
        <w:t>解説</w:t>
      </w:r>
      <w:r w:rsidR="00044696">
        <w:rPr>
          <w:rFonts w:ascii="ＭＳ 明朝" w:hAnsi="ＭＳ 明朝" w:hint="eastAsia"/>
          <w:b/>
          <w:sz w:val="24"/>
          <w:szCs w:val="24"/>
        </w:rPr>
        <w:t>により</w:t>
      </w:r>
      <w:r w:rsidRPr="00A91ED4">
        <w:rPr>
          <w:rFonts w:ascii="ＭＳ 明朝" w:hAnsi="ＭＳ 明朝" w:hint="eastAsia"/>
          <w:b/>
          <w:sz w:val="24"/>
          <w:szCs w:val="24"/>
        </w:rPr>
        <w:t>、</w:t>
      </w:r>
      <w:r w:rsidR="00044696">
        <w:rPr>
          <w:rFonts w:ascii="ＭＳ 明朝" w:hAnsi="ＭＳ 明朝" w:hint="eastAsia"/>
          <w:b/>
          <w:sz w:val="24"/>
          <w:szCs w:val="24"/>
        </w:rPr>
        <w:t>今一度、社員の</w:t>
      </w:r>
      <w:r w:rsidR="00E66A72" w:rsidRPr="00A91ED4">
        <w:rPr>
          <w:rFonts w:ascii="ＭＳ 明朝" w:hAnsi="ＭＳ 明朝" w:hint="eastAsia"/>
          <w:b/>
          <w:sz w:val="24"/>
          <w:szCs w:val="24"/>
        </w:rPr>
        <w:t>技術力向上が自社の発展に重要であることを</w:t>
      </w:r>
      <w:r w:rsidRPr="00A91ED4">
        <w:rPr>
          <w:rFonts w:ascii="ＭＳ 明朝" w:hAnsi="ＭＳ 明朝" w:hint="eastAsia"/>
          <w:b/>
          <w:sz w:val="24"/>
          <w:szCs w:val="24"/>
        </w:rPr>
        <w:t>改めて</w:t>
      </w:r>
      <w:r w:rsidR="00E66A72" w:rsidRPr="00A91ED4">
        <w:rPr>
          <w:rFonts w:ascii="ＭＳ 明朝" w:hAnsi="ＭＳ 明朝" w:hint="eastAsia"/>
          <w:b/>
          <w:sz w:val="24"/>
          <w:szCs w:val="24"/>
        </w:rPr>
        <w:t>嶺南企業の経営者</w:t>
      </w:r>
      <w:r w:rsidRPr="00A91ED4">
        <w:rPr>
          <w:rFonts w:ascii="ＭＳ 明朝" w:hAnsi="ＭＳ 明朝" w:hint="eastAsia"/>
          <w:b/>
          <w:sz w:val="24"/>
          <w:szCs w:val="24"/>
        </w:rPr>
        <w:t>・管理者の皆様にご</w:t>
      </w:r>
      <w:r w:rsidR="00E66A72" w:rsidRPr="00A91ED4">
        <w:rPr>
          <w:rFonts w:ascii="ＭＳ 明朝" w:hAnsi="ＭＳ 明朝" w:hint="eastAsia"/>
          <w:b/>
          <w:sz w:val="24"/>
          <w:szCs w:val="24"/>
        </w:rPr>
        <w:t>理解いただくことを目的</w:t>
      </w:r>
      <w:r w:rsidRPr="00A91ED4">
        <w:rPr>
          <w:rFonts w:ascii="ＭＳ 明朝" w:hAnsi="ＭＳ 明朝" w:hint="eastAsia"/>
          <w:b/>
          <w:sz w:val="24"/>
          <w:szCs w:val="24"/>
        </w:rPr>
        <w:t>に</w:t>
      </w:r>
      <w:r w:rsidR="00044696">
        <w:rPr>
          <w:rFonts w:ascii="ＭＳ 明朝" w:hAnsi="ＭＳ 明朝" w:hint="eastAsia"/>
          <w:b/>
          <w:sz w:val="24"/>
          <w:szCs w:val="24"/>
        </w:rPr>
        <w:t>、以下の内容で</w:t>
      </w:r>
      <w:r w:rsidR="00E66A72" w:rsidRPr="00A91ED4">
        <w:rPr>
          <w:rFonts w:ascii="ＭＳ 明朝" w:hAnsi="ＭＳ 明朝" w:hint="eastAsia"/>
          <w:b/>
          <w:sz w:val="24"/>
          <w:szCs w:val="24"/>
        </w:rPr>
        <w:t>セミナーを開催いたしますので、多数ご参加いただきたくご案内申し上げます。</w:t>
      </w:r>
    </w:p>
    <w:p w:rsidR="00E66A72" w:rsidRPr="00A91ED4" w:rsidRDefault="00E66A72" w:rsidP="00E66A72">
      <w:pPr>
        <w:rPr>
          <w:rFonts w:ascii="ＭＳ 明朝" w:hAnsi="ＭＳ 明朝"/>
          <w:b/>
          <w:sz w:val="24"/>
        </w:rPr>
      </w:pPr>
    </w:p>
    <w:p w:rsidR="00E66A72" w:rsidRPr="00A91ED4" w:rsidRDefault="00155D9B" w:rsidP="00E66A72">
      <w:pPr>
        <w:rPr>
          <w:rFonts w:ascii="ＭＳ 明朝" w:hAnsi="ＭＳ 明朝"/>
          <w:b/>
          <w:sz w:val="24"/>
        </w:rPr>
      </w:pPr>
      <w:r w:rsidRPr="00A91ED4">
        <w:rPr>
          <w:rFonts w:ascii="ＭＳ 明朝" w:hAnsi="ＭＳ 明朝" w:hint="eastAsia"/>
          <w:b/>
          <w:sz w:val="24"/>
        </w:rPr>
        <w:t>２．</w:t>
      </w:r>
      <w:r w:rsidR="00E66A72" w:rsidRPr="00A91ED4">
        <w:rPr>
          <w:rFonts w:ascii="ＭＳ 明朝" w:hAnsi="ＭＳ 明朝" w:hint="eastAsia"/>
          <w:b/>
          <w:sz w:val="24"/>
        </w:rPr>
        <w:t>日　　時</w:t>
      </w:r>
    </w:p>
    <w:p w:rsidR="00E66A72" w:rsidRPr="00A91ED4" w:rsidRDefault="00E66A72" w:rsidP="00E66A72">
      <w:pPr>
        <w:ind w:firstLineChars="300" w:firstLine="723"/>
        <w:rPr>
          <w:rFonts w:ascii="ＭＳ 明朝" w:hAnsi="ＭＳ 明朝"/>
          <w:b/>
          <w:sz w:val="24"/>
        </w:rPr>
      </w:pPr>
      <w:r w:rsidRPr="00A91ED4">
        <w:rPr>
          <w:rFonts w:ascii="ＭＳ 明朝" w:hAnsi="ＭＳ 明朝" w:hint="eastAsia"/>
          <w:b/>
          <w:sz w:val="24"/>
        </w:rPr>
        <w:t>平成２</w:t>
      </w:r>
      <w:r w:rsidR="001C089F">
        <w:rPr>
          <w:rFonts w:ascii="ＭＳ 明朝" w:hAnsi="ＭＳ 明朝" w:hint="eastAsia"/>
          <w:b/>
          <w:sz w:val="24"/>
        </w:rPr>
        <w:t>８</w:t>
      </w:r>
      <w:r w:rsidRPr="00A91ED4">
        <w:rPr>
          <w:rFonts w:ascii="ＭＳ 明朝" w:hAnsi="ＭＳ 明朝" w:hint="eastAsia"/>
          <w:b/>
          <w:sz w:val="24"/>
        </w:rPr>
        <w:t>年</w:t>
      </w:r>
      <w:r w:rsidR="001C089F">
        <w:rPr>
          <w:rFonts w:ascii="ＭＳ 明朝" w:hAnsi="ＭＳ 明朝" w:hint="eastAsia"/>
          <w:b/>
          <w:sz w:val="24"/>
        </w:rPr>
        <w:t>９</w:t>
      </w:r>
      <w:r w:rsidRPr="00A91ED4">
        <w:rPr>
          <w:rFonts w:ascii="ＭＳ 明朝" w:hAnsi="ＭＳ 明朝" w:hint="eastAsia"/>
          <w:b/>
          <w:sz w:val="24"/>
        </w:rPr>
        <w:t>月１</w:t>
      </w:r>
      <w:r w:rsidR="001C089F">
        <w:rPr>
          <w:rFonts w:ascii="ＭＳ 明朝" w:hAnsi="ＭＳ 明朝" w:hint="eastAsia"/>
          <w:b/>
          <w:sz w:val="24"/>
        </w:rPr>
        <w:t>６</w:t>
      </w:r>
      <w:r w:rsidRPr="00A91ED4">
        <w:rPr>
          <w:rFonts w:ascii="ＭＳ 明朝" w:hAnsi="ＭＳ 明朝" w:hint="eastAsia"/>
          <w:b/>
          <w:sz w:val="24"/>
        </w:rPr>
        <w:t>日（</w:t>
      </w:r>
      <w:r w:rsidR="001C089F">
        <w:rPr>
          <w:rFonts w:ascii="ＭＳ 明朝" w:hAnsi="ＭＳ 明朝" w:hint="eastAsia"/>
          <w:b/>
          <w:sz w:val="24"/>
        </w:rPr>
        <w:t>金</w:t>
      </w:r>
      <w:r w:rsidRPr="00A91ED4">
        <w:rPr>
          <w:rFonts w:ascii="ＭＳ 明朝" w:hAnsi="ＭＳ 明朝" w:hint="eastAsia"/>
          <w:b/>
          <w:sz w:val="24"/>
        </w:rPr>
        <w:t>）　１３：００～１６：００</w:t>
      </w:r>
    </w:p>
    <w:p w:rsidR="00E66A72" w:rsidRPr="00A91ED4" w:rsidRDefault="00E66A72" w:rsidP="00E66A72">
      <w:pPr>
        <w:rPr>
          <w:rFonts w:ascii="ＭＳ 明朝" w:hAnsi="ＭＳ 明朝"/>
          <w:b/>
          <w:sz w:val="24"/>
        </w:rPr>
      </w:pPr>
    </w:p>
    <w:p w:rsidR="00E66A72" w:rsidRPr="00A91ED4" w:rsidRDefault="00E66A72" w:rsidP="00E66A72">
      <w:pPr>
        <w:rPr>
          <w:rFonts w:ascii="ＭＳ 明朝" w:hAnsi="ＭＳ 明朝"/>
          <w:b/>
          <w:sz w:val="24"/>
        </w:rPr>
      </w:pPr>
      <w:r w:rsidRPr="00A91ED4">
        <w:rPr>
          <w:rFonts w:ascii="ＭＳ 明朝" w:hAnsi="ＭＳ 明朝" w:hint="eastAsia"/>
          <w:b/>
          <w:sz w:val="24"/>
        </w:rPr>
        <w:t>３．場　　所</w:t>
      </w:r>
    </w:p>
    <w:p w:rsidR="00E66A72" w:rsidRPr="00A91ED4" w:rsidRDefault="00E66A72" w:rsidP="00E66A72">
      <w:pPr>
        <w:rPr>
          <w:rFonts w:ascii="ＭＳ 明朝" w:hAnsi="ＭＳ 明朝"/>
          <w:b/>
          <w:sz w:val="24"/>
        </w:rPr>
      </w:pPr>
      <w:r w:rsidRPr="00A91ED4">
        <w:rPr>
          <w:rFonts w:ascii="ＭＳ 明朝" w:hAnsi="ＭＳ 明朝" w:hint="eastAsia"/>
          <w:b/>
          <w:sz w:val="24"/>
        </w:rPr>
        <w:t xml:space="preserve">　　　</w:t>
      </w:r>
      <w:r w:rsidR="001C089F">
        <w:rPr>
          <w:rFonts w:ascii="ＭＳ 明朝" w:hAnsi="ＭＳ 明朝" w:hint="eastAsia"/>
          <w:b/>
          <w:sz w:val="24"/>
        </w:rPr>
        <w:t>若狭湾エネルギー研究センター</w:t>
      </w:r>
      <w:r w:rsidRPr="00A91ED4">
        <w:rPr>
          <w:rFonts w:ascii="ＭＳ 明朝" w:hAnsi="ＭＳ 明朝" w:hint="eastAsia"/>
          <w:b/>
          <w:sz w:val="24"/>
        </w:rPr>
        <w:t xml:space="preserve">　第</w:t>
      </w:r>
      <w:r w:rsidR="00A02D5F">
        <w:rPr>
          <w:rFonts w:ascii="ＭＳ 明朝" w:hAnsi="ＭＳ 明朝" w:hint="eastAsia"/>
          <w:b/>
          <w:sz w:val="24"/>
        </w:rPr>
        <w:t>２研修</w:t>
      </w:r>
      <w:r w:rsidRPr="00A91ED4">
        <w:rPr>
          <w:rFonts w:ascii="ＭＳ 明朝" w:hAnsi="ＭＳ 明朝" w:hint="eastAsia"/>
          <w:b/>
          <w:sz w:val="24"/>
        </w:rPr>
        <w:t>室　（敦賀市</w:t>
      </w:r>
      <w:r w:rsidR="001C089F">
        <w:rPr>
          <w:rFonts w:ascii="ＭＳ 明朝" w:hAnsi="ＭＳ 明朝" w:hint="eastAsia"/>
          <w:b/>
          <w:sz w:val="24"/>
        </w:rPr>
        <w:t>長谷64-52-1</w:t>
      </w:r>
      <w:r w:rsidRPr="00A91ED4">
        <w:rPr>
          <w:rFonts w:ascii="ＭＳ 明朝" w:hAnsi="ＭＳ 明朝" w:hint="eastAsia"/>
          <w:b/>
          <w:sz w:val="24"/>
        </w:rPr>
        <w:t>）</w:t>
      </w:r>
    </w:p>
    <w:p w:rsidR="00E66A72" w:rsidRPr="00A91ED4" w:rsidRDefault="00E66A72" w:rsidP="00E66A72">
      <w:pPr>
        <w:rPr>
          <w:rFonts w:ascii="ＭＳ 明朝" w:hAnsi="ＭＳ 明朝"/>
          <w:b/>
          <w:sz w:val="24"/>
        </w:rPr>
      </w:pPr>
    </w:p>
    <w:p w:rsidR="00E66A72" w:rsidRPr="00A91ED4" w:rsidRDefault="00E66A72" w:rsidP="00E66A72">
      <w:pPr>
        <w:rPr>
          <w:rFonts w:ascii="ＭＳ 明朝" w:hAnsi="ＭＳ 明朝"/>
          <w:b/>
          <w:sz w:val="24"/>
        </w:rPr>
      </w:pPr>
      <w:r w:rsidRPr="00A91ED4">
        <w:rPr>
          <w:rFonts w:ascii="ＭＳ 明朝" w:hAnsi="ＭＳ 明朝" w:hint="eastAsia"/>
          <w:b/>
          <w:sz w:val="24"/>
        </w:rPr>
        <w:t>４．対　　象</w:t>
      </w:r>
    </w:p>
    <w:p w:rsidR="00E66A72" w:rsidRPr="00A91ED4" w:rsidRDefault="00E66A72" w:rsidP="00E66A72">
      <w:pPr>
        <w:ind w:left="241" w:hangingChars="100" w:hanging="241"/>
        <w:rPr>
          <w:rFonts w:ascii="ＭＳ 明朝" w:hAnsi="ＭＳ 明朝"/>
          <w:b/>
          <w:sz w:val="24"/>
        </w:rPr>
      </w:pPr>
      <w:r w:rsidRPr="00A91ED4">
        <w:rPr>
          <w:rFonts w:ascii="ＭＳ 明朝" w:hAnsi="ＭＳ 明朝" w:hint="eastAsia"/>
          <w:b/>
          <w:sz w:val="24"/>
        </w:rPr>
        <w:t xml:space="preserve">　　原子力メンテナンス業務への参入に興味のある会社、既に参入しておりレベルアップを希望している会社の経営者、管理者（約３０名）</w:t>
      </w:r>
    </w:p>
    <w:p w:rsidR="00E66A72" w:rsidRPr="00A91ED4" w:rsidRDefault="00E66A72" w:rsidP="00E66A72">
      <w:pPr>
        <w:rPr>
          <w:rFonts w:ascii="ＭＳ 明朝" w:hAnsi="ＭＳ 明朝"/>
          <w:b/>
          <w:sz w:val="24"/>
        </w:rPr>
      </w:pPr>
    </w:p>
    <w:p w:rsidR="00E66A72" w:rsidRPr="00A91ED4" w:rsidRDefault="00E66A72" w:rsidP="00E66A72">
      <w:pPr>
        <w:rPr>
          <w:rFonts w:ascii="ＭＳ 明朝" w:hAnsi="ＭＳ 明朝"/>
          <w:b/>
          <w:sz w:val="24"/>
        </w:rPr>
      </w:pPr>
      <w:r w:rsidRPr="00A91ED4">
        <w:rPr>
          <w:rFonts w:ascii="ＭＳ 明朝" w:hAnsi="ＭＳ 明朝" w:hint="eastAsia"/>
          <w:b/>
          <w:sz w:val="24"/>
        </w:rPr>
        <w:t>５．カリキュラム</w:t>
      </w:r>
    </w:p>
    <w:p w:rsidR="00E66A72" w:rsidRPr="00A91ED4" w:rsidRDefault="00E66A72" w:rsidP="00E66A72">
      <w:pPr>
        <w:ind w:firstLineChars="100" w:firstLine="241"/>
        <w:rPr>
          <w:rFonts w:ascii="ＭＳ 明朝" w:hAnsi="ＭＳ 明朝"/>
          <w:b/>
          <w:sz w:val="24"/>
        </w:rPr>
      </w:pPr>
      <w:r w:rsidRPr="00A91ED4">
        <w:rPr>
          <w:rFonts w:ascii="ＭＳ 明朝" w:hAnsi="ＭＳ 明朝" w:hint="eastAsia"/>
          <w:b/>
          <w:sz w:val="24"/>
        </w:rPr>
        <w:t>◯</w:t>
      </w:r>
      <w:r w:rsidRPr="00A91ED4">
        <w:rPr>
          <w:rFonts w:ascii="ＭＳ 明朝" w:hAnsi="ＭＳ 明朝"/>
          <w:b/>
          <w:sz w:val="24"/>
        </w:rPr>
        <w:t xml:space="preserve">　</w:t>
      </w:r>
      <w:r w:rsidRPr="00A91ED4">
        <w:rPr>
          <w:rFonts w:ascii="ＭＳ 明朝" w:hAnsi="ＭＳ 明朝" w:hint="eastAsia"/>
          <w:b/>
          <w:sz w:val="24"/>
        </w:rPr>
        <w:t>13:00-13:10　開会あいさつ（若狭湾エネルギー研究センター）</w:t>
      </w:r>
    </w:p>
    <w:p w:rsidR="00E66A72" w:rsidRPr="00A91ED4" w:rsidRDefault="00E66A72" w:rsidP="00E66A72">
      <w:pPr>
        <w:pStyle w:val="a9"/>
        <w:ind w:leftChars="0" w:left="0" w:firstLineChars="100" w:firstLine="241"/>
        <w:rPr>
          <w:rFonts w:ascii="ＭＳ 明朝" w:hAnsi="ＭＳ 明朝"/>
          <w:b/>
          <w:sz w:val="24"/>
          <w:szCs w:val="24"/>
        </w:rPr>
      </w:pPr>
    </w:p>
    <w:p w:rsidR="00E66A72" w:rsidRPr="00A91ED4" w:rsidRDefault="00E66A72" w:rsidP="00E66A72">
      <w:pPr>
        <w:pStyle w:val="a9"/>
        <w:ind w:leftChars="0" w:left="0" w:firstLineChars="100" w:firstLine="241"/>
        <w:rPr>
          <w:rFonts w:ascii="ＭＳ 明朝" w:hAnsi="ＭＳ 明朝"/>
          <w:b/>
          <w:sz w:val="24"/>
          <w:szCs w:val="24"/>
        </w:rPr>
      </w:pPr>
      <w:r w:rsidRPr="00A91ED4">
        <w:rPr>
          <w:rFonts w:ascii="ＭＳ 明朝" w:hAnsi="ＭＳ 明朝" w:hint="eastAsia"/>
          <w:b/>
          <w:sz w:val="24"/>
          <w:szCs w:val="24"/>
        </w:rPr>
        <w:t>◯</w:t>
      </w:r>
      <w:r w:rsidRPr="00A91ED4">
        <w:rPr>
          <w:rFonts w:ascii="ＭＳ 明朝" w:hAnsi="ＭＳ 明朝"/>
          <w:b/>
          <w:sz w:val="24"/>
          <w:szCs w:val="24"/>
        </w:rPr>
        <w:t xml:space="preserve">　</w:t>
      </w:r>
      <w:r w:rsidRPr="00A91ED4">
        <w:rPr>
          <w:rFonts w:ascii="ＭＳ 明朝" w:hAnsi="ＭＳ 明朝" w:hint="eastAsia"/>
          <w:b/>
          <w:sz w:val="24"/>
          <w:szCs w:val="24"/>
        </w:rPr>
        <w:t xml:space="preserve">13:10-14:10　</w:t>
      </w:r>
      <w:r w:rsidR="00044696">
        <w:rPr>
          <w:rFonts w:ascii="ＭＳ 明朝" w:hAnsi="ＭＳ 明朝" w:hint="eastAsia"/>
          <w:b/>
          <w:sz w:val="24"/>
          <w:szCs w:val="24"/>
        </w:rPr>
        <w:t>「海外プラントの廃止措置の現状について」</w:t>
      </w:r>
    </w:p>
    <w:p w:rsidR="00E66A72" w:rsidRDefault="00044696" w:rsidP="00E66A72">
      <w:pPr>
        <w:pStyle w:val="a9"/>
        <w:ind w:leftChars="0" w:left="0" w:firstLineChars="1000" w:firstLine="2409"/>
        <w:rPr>
          <w:rFonts w:ascii="ＭＳ 明朝" w:hAnsi="ＭＳ 明朝"/>
          <w:b/>
          <w:sz w:val="24"/>
          <w:szCs w:val="24"/>
        </w:rPr>
      </w:pPr>
      <w:r>
        <w:rPr>
          <w:rFonts w:ascii="ＭＳ 明朝" w:hAnsi="ＭＳ 明朝" w:hint="eastAsia"/>
          <w:b/>
          <w:sz w:val="24"/>
          <w:szCs w:val="24"/>
        </w:rPr>
        <w:t>講師</w:t>
      </w:r>
      <w:r w:rsidR="00E66A72" w:rsidRPr="00A91ED4">
        <w:rPr>
          <w:rFonts w:ascii="ＭＳ 明朝" w:hAnsi="ＭＳ 明朝" w:hint="eastAsia"/>
          <w:b/>
          <w:sz w:val="24"/>
          <w:szCs w:val="24"/>
        </w:rPr>
        <w:t>：</w:t>
      </w:r>
      <w:r>
        <w:rPr>
          <w:rFonts w:ascii="ＭＳ 明朝" w:hAnsi="ＭＳ 明朝" w:hint="eastAsia"/>
          <w:b/>
          <w:sz w:val="24"/>
          <w:szCs w:val="24"/>
        </w:rPr>
        <w:t>福井大学　付属国際原子力工学研究所</w:t>
      </w:r>
    </w:p>
    <w:p w:rsidR="00044696" w:rsidRPr="00A91ED4" w:rsidRDefault="00044696" w:rsidP="00E66A72">
      <w:pPr>
        <w:pStyle w:val="a9"/>
        <w:ind w:leftChars="0" w:left="0" w:firstLineChars="1000" w:firstLine="2409"/>
        <w:rPr>
          <w:rFonts w:ascii="ＭＳ 明朝" w:hAnsi="ＭＳ 明朝"/>
          <w:b/>
          <w:sz w:val="24"/>
          <w:szCs w:val="24"/>
        </w:rPr>
      </w:pPr>
      <w:r>
        <w:rPr>
          <w:rFonts w:ascii="ＭＳ 明朝" w:hAnsi="ＭＳ 明朝" w:hint="eastAsia"/>
          <w:b/>
          <w:sz w:val="24"/>
          <w:szCs w:val="24"/>
        </w:rPr>
        <w:t xml:space="preserve">　　　</w:t>
      </w:r>
      <w:r w:rsidR="00166EAE">
        <w:rPr>
          <w:rFonts w:ascii="ＭＳ 明朝" w:hAnsi="ＭＳ 明朝" w:hint="eastAsia"/>
          <w:b/>
          <w:sz w:val="24"/>
          <w:szCs w:val="24"/>
        </w:rPr>
        <w:t>原子炉構造システム・廃止措置部門客員教授　柳原　敏　氏</w:t>
      </w:r>
    </w:p>
    <w:p w:rsidR="00E66A72" w:rsidRPr="00A91ED4" w:rsidRDefault="00E66A72" w:rsidP="00E66A72">
      <w:pPr>
        <w:ind w:left="240"/>
        <w:rPr>
          <w:rFonts w:ascii="ＭＳ 明朝" w:hAnsi="ＭＳ 明朝"/>
          <w:b/>
          <w:sz w:val="24"/>
        </w:rPr>
      </w:pPr>
      <w:r w:rsidRPr="00A91ED4">
        <w:rPr>
          <w:rFonts w:ascii="ＭＳ 明朝" w:hAnsi="ＭＳ 明朝" w:hint="eastAsia"/>
          <w:b/>
          <w:sz w:val="24"/>
        </w:rPr>
        <w:t>◯</w:t>
      </w:r>
      <w:r w:rsidRPr="00A91ED4">
        <w:rPr>
          <w:rFonts w:ascii="ＭＳ 明朝" w:hAnsi="ＭＳ 明朝"/>
          <w:b/>
          <w:sz w:val="24"/>
        </w:rPr>
        <w:t xml:space="preserve">　</w:t>
      </w:r>
      <w:r w:rsidRPr="00A91ED4">
        <w:rPr>
          <w:rFonts w:ascii="ＭＳ 明朝" w:hAnsi="ＭＳ 明朝" w:hint="eastAsia"/>
          <w:b/>
          <w:sz w:val="24"/>
        </w:rPr>
        <w:t xml:space="preserve">14:20-15:20　</w:t>
      </w:r>
      <w:r w:rsidR="00166EAE">
        <w:rPr>
          <w:rFonts w:ascii="ＭＳ 明朝" w:hAnsi="ＭＳ 明朝" w:hint="eastAsia"/>
          <w:b/>
          <w:sz w:val="24"/>
        </w:rPr>
        <w:t>「国内プラントの廃止措置の計画について」</w:t>
      </w:r>
    </w:p>
    <w:p w:rsidR="00E66A72" w:rsidRDefault="00E66A72" w:rsidP="00E66A72">
      <w:pPr>
        <w:ind w:firstLineChars="900" w:firstLine="2168"/>
        <w:rPr>
          <w:rFonts w:ascii="ＭＳ 明朝" w:hAnsi="ＭＳ 明朝"/>
          <w:b/>
          <w:sz w:val="24"/>
        </w:rPr>
      </w:pPr>
      <w:r w:rsidRPr="00A91ED4">
        <w:rPr>
          <w:rFonts w:ascii="ＭＳ 明朝" w:hAnsi="ＭＳ 明朝" w:hint="eastAsia"/>
          <w:b/>
          <w:sz w:val="24"/>
        </w:rPr>
        <w:t xml:space="preserve">　講師：</w:t>
      </w:r>
      <w:r w:rsidR="00166EAE">
        <w:rPr>
          <w:rFonts w:ascii="ＭＳ 明朝" w:hAnsi="ＭＳ 明朝" w:hint="eastAsia"/>
          <w:b/>
          <w:sz w:val="24"/>
        </w:rPr>
        <w:t>日本原子力発電㈱　廃止措置プロジェクト推進室</w:t>
      </w:r>
    </w:p>
    <w:p w:rsidR="00166EAE" w:rsidRPr="00A91ED4" w:rsidRDefault="00166EAE" w:rsidP="00E66A72">
      <w:pPr>
        <w:ind w:firstLineChars="900" w:firstLine="2168"/>
        <w:rPr>
          <w:rFonts w:ascii="ＭＳ 明朝" w:hAnsi="ＭＳ 明朝"/>
          <w:b/>
          <w:sz w:val="24"/>
        </w:rPr>
      </w:pPr>
      <w:r>
        <w:rPr>
          <w:rFonts w:ascii="ＭＳ 明朝" w:hAnsi="ＭＳ 明朝" w:hint="eastAsia"/>
          <w:b/>
          <w:sz w:val="24"/>
        </w:rPr>
        <w:t xml:space="preserve">　　　　廃止措置計画Gr　宮前　信彦　氏</w:t>
      </w:r>
    </w:p>
    <w:p w:rsidR="00E66A72" w:rsidRPr="00A91ED4" w:rsidRDefault="00E66A72" w:rsidP="00E66A72">
      <w:pPr>
        <w:ind w:firstLineChars="100" w:firstLine="241"/>
        <w:rPr>
          <w:rFonts w:ascii="ＭＳ 明朝" w:hAnsi="ＭＳ 明朝"/>
          <w:b/>
          <w:sz w:val="24"/>
        </w:rPr>
      </w:pPr>
      <w:r w:rsidRPr="00A91ED4">
        <w:rPr>
          <w:rFonts w:ascii="ＭＳ 明朝" w:hAnsi="ＭＳ 明朝" w:hint="eastAsia"/>
          <w:b/>
          <w:sz w:val="24"/>
        </w:rPr>
        <w:t>◯</w:t>
      </w:r>
      <w:r w:rsidRPr="00A91ED4">
        <w:rPr>
          <w:rFonts w:ascii="ＭＳ 明朝" w:hAnsi="ＭＳ 明朝"/>
          <w:b/>
          <w:sz w:val="24"/>
        </w:rPr>
        <w:t xml:space="preserve">　</w:t>
      </w:r>
      <w:r w:rsidRPr="00A91ED4">
        <w:rPr>
          <w:rFonts w:ascii="ＭＳ 明朝" w:hAnsi="ＭＳ 明朝" w:hint="eastAsia"/>
          <w:b/>
          <w:sz w:val="24"/>
        </w:rPr>
        <w:t>15:20-16:00　原子力</w:t>
      </w:r>
      <w:r w:rsidR="00166EAE">
        <w:rPr>
          <w:rFonts w:ascii="ＭＳ 明朝" w:hAnsi="ＭＳ 明朝" w:hint="eastAsia"/>
          <w:b/>
          <w:sz w:val="24"/>
        </w:rPr>
        <w:t>関連業務従事者</w:t>
      </w:r>
      <w:r w:rsidRPr="00A91ED4">
        <w:rPr>
          <w:rFonts w:ascii="ＭＳ 明朝" w:hAnsi="ＭＳ 明朝" w:hint="eastAsia"/>
          <w:b/>
          <w:sz w:val="24"/>
        </w:rPr>
        <w:t>研修について</w:t>
      </w:r>
    </w:p>
    <w:p w:rsidR="00E66A72" w:rsidRPr="00A91ED4" w:rsidRDefault="00E66A72" w:rsidP="00E66A72">
      <w:pPr>
        <w:ind w:firstLineChars="1000" w:firstLine="2409"/>
        <w:rPr>
          <w:rFonts w:ascii="ＭＳ 明朝" w:hAnsi="ＭＳ 明朝"/>
          <w:b/>
          <w:sz w:val="24"/>
        </w:rPr>
      </w:pPr>
      <w:r w:rsidRPr="00A91ED4">
        <w:rPr>
          <w:rFonts w:ascii="ＭＳ 明朝" w:hAnsi="ＭＳ 明朝" w:hint="eastAsia"/>
          <w:b/>
          <w:sz w:val="24"/>
        </w:rPr>
        <w:t>説明：若狭湾エネルギー研究センター　国内人材育成Gr</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9"/>
      </w:tblGrid>
      <w:tr w:rsidR="009E69B7">
        <w:trPr>
          <w:trHeight w:val="1906"/>
        </w:trPr>
        <w:tc>
          <w:tcPr>
            <w:tcW w:w="6660" w:type="dxa"/>
          </w:tcPr>
          <w:p w:rsidR="009E69B7" w:rsidRDefault="00E66A72">
            <w:pPr>
              <w:spacing w:line="0" w:lineRule="atLeast"/>
              <w:rPr>
                <w:rFonts w:ascii="ＭＳ ゴシック" w:eastAsia="ＭＳ ゴシック" w:hAnsi="ＭＳ ゴシック"/>
                <w:sz w:val="16"/>
                <w:szCs w:val="36"/>
              </w:rPr>
            </w:pPr>
            <w:r>
              <w:rPr>
                <w:rFonts w:ascii="ＭＳ ゴシック" w:eastAsia="ＭＳ ゴシック" w:hAnsi="ＭＳ ゴシック" w:hint="eastAsia"/>
                <w:sz w:val="24"/>
                <w:szCs w:val="36"/>
              </w:rPr>
              <w:lastRenderedPageBreak/>
              <w:t xml:space="preserve">　</w:t>
            </w:r>
            <w:r w:rsidR="009E69B7">
              <w:rPr>
                <w:rFonts w:ascii="ＭＳ ゴシック" w:eastAsia="ＭＳ ゴシック" w:hAnsi="ＭＳ ゴシック" w:hint="eastAsia"/>
                <w:sz w:val="24"/>
                <w:szCs w:val="36"/>
              </w:rPr>
              <w:t>お申込み、お問い合わせ先</w:t>
            </w:r>
          </w:p>
          <w:p w:rsidR="009E69B7" w:rsidRDefault="009E69B7">
            <w:pPr>
              <w:spacing w:line="0" w:lineRule="atLeast"/>
              <w:ind w:leftChars="114" w:left="239"/>
              <w:rPr>
                <w:rFonts w:ascii="ＭＳ ゴシック" w:eastAsia="ＭＳ ゴシック" w:hAnsi="ＭＳ ゴシック"/>
                <w:sz w:val="16"/>
                <w:szCs w:val="36"/>
              </w:rPr>
            </w:pPr>
            <w:r>
              <w:rPr>
                <w:rFonts w:ascii="ＭＳ ゴシック" w:eastAsia="ＭＳ ゴシック" w:hAnsi="ＭＳ ゴシック" w:hint="eastAsia"/>
                <w:sz w:val="24"/>
                <w:szCs w:val="36"/>
              </w:rPr>
              <w:t>〒９１４－００６３　　敦賀市神楽町２丁目１－４</w:t>
            </w:r>
            <w:r>
              <w:rPr>
                <w:rFonts w:ascii="ＭＳ ゴシック" w:eastAsia="ＭＳ ゴシック" w:hAnsi="ＭＳ ゴシック" w:hint="eastAsia"/>
                <w:sz w:val="16"/>
                <w:szCs w:val="36"/>
              </w:rPr>
              <w:t xml:space="preserve">　</w:t>
            </w:r>
          </w:p>
          <w:p w:rsidR="009E69B7" w:rsidRDefault="009E69B7" w:rsidP="00BF0EEC">
            <w:pPr>
              <w:spacing w:line="0" w:lineRule="atLeast"/>
              <w:ind w:firstLineChars="150" w:firstLine="360"/>
              <w:rPr>
                <w:rFonts w:ascii="ＭＳ ゴシック" w:eastAsia="ＭＳ ゴシック" w:hAnsi="ＭＳ ゴシック"/>
                <w:sz w:val="16"/>
                <w:szCs w:val="36"/>
              </w:rPr>
            </w:pPr>
            <w:r>
              <w:rPr>
                <w:rFonts w:ascii="ＭＳ ゴシック" w:eastAsia="ＭＳ ゴシック" w:hAnsi="ＭＳ ゴシック" w:hint="eastAsia"/>
                <w:sz w:val="24"/>
                <w:szCs w:val="36"/>
              </w:rPr>
              <w:t xml:space="preserve">敦賀商工会議所　　担当　</w:t>
            </w:r>
            <w:r w:rsidR="006151C2">
              <w:rPr>
                <w:rFonts w:ascii="ＭＳ ゴシック" w:eastAsia="ＭＳ ゴシック" w:hAnsi="ＭＳ ゴシック" w:hint="eastAsia"/>
                <w:sz w:val="24"/>
                <w:szCs w:val="36"/>
              </w:rPr>
              <w:t>清水</w:t>
            </w:r>
            <w:r w:rsidR="00845469">
              <w:rPr>
                <w:rFonts w:ascii="ＭＳ ゴシック" w:eastAsia="ＭＳ ゴシック" w:hAnsi="ＭＳ ゴシック" w:hint="eastAsia"/>
                <w:sz w:val="24"/>
                <w:szCs w:val="36"/>
              </w:rPr>
              <w:t>・</w:t>
            </w:r>
            <w:r w:rsidR="00166EAE">
              <w:rPr>
                <w:rFonts w:ascii="ＭＳ ゴシック" w:eastAsia="ＭＳ ゴシック" w:hAnsi="ＭＳ ゴシック" w:hint="eastAsia"/>
                <w:sz w:val="24"/>
                <w:szCs w:val="36"/>
              </w:rPr>
              <w:t xml:space="preserve">伊藤敬一　</w:t>
            </w:r>
          </w:p>
          <w:p w:rsidR="009E69B7" w:rsidRDefault="009E69B7" w:rsidP="00BF0EEC">
            <w:pPr>
              <w:spacing w:line="0" w:lineRule="atLeast"/>
              <w:ind w:firstLineChars="250" w:firstLine="600"/>
              <w:rPr>
                <w:rFonts w:ascii="ＭＳ ゴシック" w:eastAsia="ＭＳ ゴシック" w:hAnsi="ＭＳ ゴシック"/>
                <w:sz w:val="16"/>
                <w:szCs w:val="36"/>
              </w:rPr>
            </w:pPr>
            <w:r>
              <w:rPr>
                <w:rFonts w:ascii="ＭＳ ゴシック" w:eastAsia="ＭＳ ゴシック" w:hAnsi="ＭＳ ゴシック" w:hint="eastAsia"/>
                <w:sz w:val="24"/>
                <w:szCs w:val="36"/>
              </w:rPr>
              <w:t>ＴＥＬ　　０７７０－２２－２６１１</w:t>
            </w:r>
          </w:p>
          <w:p w:rsidR="009E69B7" w:rsidRDefault="009E69B7" w:rsidP="00BF0EEC">
            <w:pPr>
              <w:spacing w:line="0" w:lineRule="atLeast"/>
              <w:ind w:firstLineChars="250" w:firstLine="600"/>
              <w:rPr>
                <w:rFonts w:ascii="ＭＳ ゴシック" w:eastAsia="ＭＳ ゴシック" w:hAnsi="ＭＳ ゴシック"/>
                <w:sz w:val="24"/>
                <w:szCs w:val="36"/>
              </w:rPr>
            </w:pPr>
            <w:r>
              <w:rPr>
                <w:rFonts w:ascii="ＭＳ ゴシック" w:eastAsia="ＭＳ ゴシック" w:hAnsi="ＭＳ ゴシック" w:hint="eastAsia"/>
                <w:sz w:val="24"/>
                <w:szCs w:val="36"/>
              </w:rPr>
              <w:t>ＦＡＸ　　０７７０－２４－１３１１</w:t>
            </w:r>
          </w:p>
          <w:p w:rsidR="009E69B7" w:rsidRDefault="009E69B7" w:rsidP="00BF0EEC">
            <w:pPr>
              <w:spacing w:line="0" w:lineRule="atLeast"/>
              <w:ind w:firstLineChars="100" w:firstLine="240"/>
              <w:rPr>
                <w:rFonts w:ascii="ＭＳ ゴシック" w:eastAsia="ＭＳ ゴシック" w:hAnsi="ＭＳ ゴシック"/>
                <w:sz w:val="24"/>
                <w:szCs w:val="36"/>
              </w:rPr>
            </w:pPr>
            <w:r>
              <w:rPr>
                <w:rFonts w:ascii="ＭＳ ゴシック" w:eastAsia="ＭＳ ゴシック" w:hAnsi="ＭＳ ゴシック" w:hint="eastAsia"/>
                <w:sz w:val="24"/>
                <w:szCs w:val="36"/>
              </w:rPr>
              <w:t xml:space="preserve">Ｅ－ｍａｉｌ　</w:t>
            </w:r>
            <w:r w:rsidR="006151C2">
              <w:rPr>
                <w:rFonts w:ascii="ＭＳ ゴシック" w:eastAsia="ＭＳ ゴシック" w:hAnsi="ＭＳ ゴシック" w:hint="eastAsia"/>
                <w:sz w:val="24"/>
                <w:szCs w:val="36"/>
              </w:rPr>
              <w:t>Masato</w:t>
            </w:r>
            <w:r w:rsidR="00BF0EEC">
              <w:rPr>
                <w:rFonts w:ascii="ＭＳ ゴシック" w:eastAsia="ＭＳ ゴシック" w:hAnsi="ＭＳ ゴシック" w:hint="eastAsia"/>
                <w:sz w:val="24"/>
                <w:szCs w:val="36"/>
              </w:rPr>
              <w:t>_</w:t>
            </w:r>
            <w:r w:rsidR="006151C2">
              <w:rPr>
                <w:rFonts w:ascii="ＭＳ ゴシック" w:eastAsia="ＭＳ ゴシック" w:hAnsi="ＭＳ ゴシック" w:hint="eastAsia"/>
                <w:sz w:val="24"/>
                <w:szCs w:val="36"/>
              </w:rPr>
              <w:t>Shimizu</w:t>
            </w:r>
            <w:r w:rsidR="006508C0">
              <w:rPr>
                <w:rFonts w:ascii="ＭＳ ゴシック" w:eastAsia="ＭＳ ゴシック" w:hAnsi="ＭＳ ゴシック" w:hint="eastAsia"/>
                <w:sz w:val="24"/>
                <w:szCs w:val="36"/>
              </w:rPr>
              <w:t>_tcci</w:t>
            </w:r>
            <w:r>
              <w:rPr>
                <w:rFonts w:ascii="ＭＳ ゴシック" w:eastAsia="ＭＳ ゴシック" w:hAnsi="ＭＳ ゴシック" w:hint="eastAsia"/>
                <w:sz w:val="24"/>
                <w:szCs w:val="36"/>
              </w:rPr>
              <w:t>@tsuruga.or.jp</w:t>
            </w:r>
          </w:p>
        </w:tc>
      </w:tr>
    </w:tbl>
    <w:p w:rsidR="009E69B7" w:rsidRDefault="009E69B7">
      <w:pPr>
        <w:spacing w:line="0" w:lineRule="atLeast"/>
        <w:ind w:leftChars="114" w:left="239"/>
        <w:rPr>
          <w:rFonts w:ascii="ＭＳ ゴシック" w:eastAsia="ＭＳ ゴシック" w:hAnsi="ＭＳ ゴシック"/>
          <w:sz w:val="16"/>
          <w:szCs w:val="36"/>
        </w:rPr>
      </w:pPr>
    </w:p>
    <w:p w:rsidR="009E69B7" w:rsidRDefault="009E69B7">
      <w:pPr>
        <w:ind w:firstLineChars="100" w:firstLine="240"/>
        <w:jc w:val="left"/>
        <w:rPr>
          <w:rFonts w:ascii="HG丸ｺﾞｼｯｸM-PRO" w:eastAsia="HG丸ｺﾞｼｯｸM-PRO" w:hAnsi="ＭＳ ゴシック"/>
          <w:sz w:val="24"/>
        </w:rPr>
      </w:pPr>
    </w:p>
    <w:p w:rsidR="004E5519" w:rsidRDefault="004E5519">
      <w:pPr>
        <w:ind w:firstLineChars="100" w:firstLine="240"/>
        <w:jc w:val="left"/>
        <w:rPr>
          <w:rFonts w:ascii="HG丸ｺﾞｼｯｸM-PRO" w:eastAsia="HG丸ｺﾞｼｯｸM-PRO" w:hAnsi="ＭＳ ゴシック"/>
          <w:sz w:val="24"/>
        </w:rPr>
      </w:pPr>
      <w:r>
        <w:rPr>
          <w:rFonts w:ascii="HG丸ｺﾞｼｯｸM-PRO" w:eastAsia="HG丸ｺﾞｼｯｸM-PRO" w:hAnsi="ＭＳ ゴシック" w:hint="eastAsia"/>
          <w:sz w:val="24"/>
        </w:rPr>
        <w:t>・・・・・・・・・・・・・・・　きりとり線　・・・・・・・・・・・・・・・・</w:t>
      </w:r>
    </w:p>
    <w:p w:rsidR="004E5519" w:rsidRDefault="004E5519">
      <w:pPr>
        <w:ind w:firstLineChars="100" w:firstLine="240"/>
        <w:jc w:val="left"/>
        <w:rPr>
          <w:rFonts w:ascii="HG丸ｺﾞｼｯｸM-PRO" w:eastAsia="HG丸ｺﾞｼｯｸM-PRO" w:hAnsi="ＭＳ ゴシック"/>
          <w:sz w:val="24"/>
        </w:rPr>
      </w:pPr>
    </w:p>
    <w:p w:rsidR="009E69B7" w:rsidRDefault="009E69B7">
      <w:pPr>
        <w:ind w:firstLineChars="100" w:firstLine="320"/>
        <w:jc w:val="left"/>
        <w:rPr>
          <w:rFonts w:ascii="HG丸ｺﾞｼｯｸM-PRO" w:eastAsia="HG丸ｺﾞｼｯｸM-PRO" w:hAnsi="ＭＳ ゴシック"/>
          <w:sz w:val="24"/>
          <w:szCs w:val="36"/>
        </w:rPr>
      </w:pPr>
      <w:r>
        <w:rPr>
          <w:rFonts w:ascii="HG丸ｺﾞｼｯｸM-PRO" w:eastAsia="HG丸ｺﾞｼｯｸM-PRO" w:hAnsi="ＭＳ ゴシック" w:hint="eastAsia"/>
          <w:sz w:val="32"/>
          <w:szCs w:val="36"/>
        </w:rPr>
        <w:t xml:space="preserve">返信ＦＡＸ番号　（０７７０）２４－１３１１　</w:t>
      </w:r>
      <w:r>
        <w:rPr>
          <w:rFonts w:ascii="HG丸ｺﾞｼｯｸM-PRO" w:eastAsia="HG丸ｺﾞｼｯｸM-PRO" w:hAnsi="ＭＳ ゴシック" w:hint="eastAsia"/>
          <w:sz w:val="24"/>
          <w:szCs w:val="36"/>
        </w:rPr>
        <w:t>敦賀商工会議所行</w:t>
      </w:r>
    </w:p>
    <w:p w:rsidR="004E5519" w:rsidRDefault="004E5519">
      <w:pPr>
        <w:ind w:firstLineChars="100" w:firstLine="240"/>
        <w:jc w:val="left"/>
        <w:rPr>
          <w:rFonts w:ascii="HG丸ｺﾞｼｯｸM-PRO" w:eastAsia="HG丸ｺﾞｼｯｸM-PRO" w:hAnsi="ＭＳ ゴシック"/>
          <w:sz w:val="24"/>
          <w:szCs w:val="36"/>
        </w:rPr>
      </w:pPr>
    </w:p>
    <w:p w:rsidR="004E5519" w:rsidRDefault="004E5519" w:rsidP="004E5519">
      <w:pPr>
        <w:jc w:val="center"/>
        <w:rPr>
          <w:rFonts w:ascii="ＭＳ 明朝" w:hAnsi="ＭＳ ゴシック"/>
          <w:b/>
          <w:bCs/>
          <w:sz w:val="24"/>
        </w:rPr>
      </w:pPr>
      <w:r w:rsidRPr="00C106FF">
        <w:rPr>
          <w:rFonts w:ascii="ＭＳ 明朝" w:hAnsi="ＭＳ ゴシック" w:hint="eastAsia"/>
          <w:b/>
          <w:bCs/>
          <w:sz w:val="32"/>
          <w:szCs w:val="32"/>
        </w:rPr>
        <w:t>「</w:t>
      </w:r>
      <w:r>
        <w:rPr>
          <w:rFonts w:ascii="ＭＳ 明朝" w:hAnsi="ＭＳ ゴシック" w:hint="eastAsia"/>
          <w:b/>
          <w:bCs/>
          <w:sz w:val="32"/>
          <w:szCs w:val="32"/>
        </w:rPr>
        <w:t>原子力技術に関する理解促進セミナー</w:t>
      </w:r>
      <w:r w:rsidRPr="00C106FF">
        <w:rPr>
          <w:rFonts w:ascii="ＭＳ 明朝" w:hAnsi="ＭＳ ゴシック" w:hint="eastAsia"/>
          <w:b/>
          <w:bCs/>
          <w:sz w:val="32"/>
          <w:szCs w:val="32"/>
        </w:rPr>
        <w:t>」</w:t>
      </w:r>
      <w:r w:rsidRPr="00654FFA">
        <w:rPr>
          <w:rFonts w:ascii="ＭＳ 明朝" w:hAnsi="ＭＳ ゴシック" w:hint="eastAsia"/>
          <w:b/>
          <w:bCs/>
          <w:sz w:val="28"/>
          <w:szCs w:val="28"/>
        </w:rPr>
        <w:t>参加</w:t>
      </w:r>
      <w:r>
        <w:rPr>
          <w:rFonts w:ascii="ＭＳ 明朝" w:hAnsi="ＭＳ ゴシック" w:hint="eastAsia"/>
          <w:b/>
          <w:bCs/>
          <w:sz w:val="28"/>
          <w:szCs w:val="36"/>
        </w:rPr>
        <w:t>申込書</w:t>
      </w:r>
    </w:p>
    <w:p w:rsidR="009E69B7" w:rsidRPr="004E5519" w:rsidRDefault="009E69B7" w:rsidP="00145809">
      <w:pPr>
        <w:ind w:firstLineChars="650" w:firstLine="1827"/>
        <w:rPr>
          <w:b/>
          <w:bCs/>
          <w:sz w:val="28"/>
        </w:rPr>
      </w:pPr>
    </w:p>
    <w:p w:rsidR="009E69B7" w:rsidRDefault="004E5519" w:rsidP="001722CD">
      <w:pPr>
        <w:jc w:val="center"/>
        <w:rPr>
          <w:rFonts w:ascii="ＭＳ 明朝" w:hAnsi="ＭＳ ゴシック"/>
          <w:b/>
          <w:bCs/>
          <w:sz w:val="28"/>
          <w:szCs w:val="36"/>
        </w:rPr>
      </w:pPr>
      <w:r>
        <w:rPr>
          <w:rFonts w:ascii="ＭＳ 明朝" w:hAnsi="ＭＳ ゴシック" w:hint="eastAsia"/>
          <w:b/>
          <w:bCs/>
          <w:sz w:val="28"/>
          <w:szCs w:val="36"/>
          <w:bdr w:val="single" w:sz="4" w:space="0" w:color="auto"/>
        </w:rPr>
        <w:t xml:space="preserve">　</w:t>
      </w:r>
      <w:r w:rsidR="00166EAE">
        <w:rPr>
          <w:rFonts w:ascii="ＭＳ 明朝" w:hAnsi="ＭＳ ゴシック" w:hint="eastAsia"/>
          <w:b/>
          <w:bCs/>
          <w:sz w:val="28"/>
          <w:szCs w:val="36"/>
          <w:bdr w:val="single" w:sz="4" w:space="0" w:color="auto"/>
        </w:rPr>
        <w:t>９</w:t>
      </w:r>
      <w:r w:rsidR="009E69B7">
        <w:rPr>
          <w:rFonts w:ascii="ＭＳ 明朝" w:hAnsi="ＭＳ ゴシック" w:hint="eastAsia"/>
          <w:b/>
          <w:bCs/>
          <w:sz w:val="28"/>
          <w:szCs w:val="36"/>
          <w:bdr w:val="single" w:sz="4" w:space="0" w:color="auto"/>
        </w:rPr>
        <w:t>月</w:t>
      </w:r>
      <w:r w:rsidR="00C32278">
        <w:rPr>
          <w:rFonts w:ascii="ＭＳ 明朝" w:hAnsi="ＭＳ ゴシック" w:hint="eastAsia"/>
          <w:b/>
          <w:bCs/>
          <w:sz w:val="28"/>
          <w:szCs w:val="36"/>
          <w:bdr w:val="single" w:sz="4" w:space="0" w:color="auto"/>
        </w:rPr>
        <w:t>１</w:t>
      </w:r>
      <w:r w:rsidR="00166EAE">
        <w:rPr>
          <w:rFonts w:ascii="ＭＳ 明朝" w:hAnsi="ＭＳ ゴシック" w:hint="eastAsia"/>
          <w:b/>
          <w:bCs/>
          <w:sz w:val="28"/>
          <w:szCs w:val="36"/>
          <w:bdr w:val="single" w:sz="4" w:space="0" w:color="auto"/>
        </w:rPr>
        <w:t>６</w:t>
      </w:r>
      <w:r w:rsidR="009E69B7">
        <w:rPr>
          <w:rFonts w:ascii="ＭＳ 明朝" w:hAnsi="ＭＳ ゴシック" w:hint="eastAsia"/>
          <w:b/>
          <w:bCs/>
          <w:sz w:val="28"/>
          <w:szCs w:val="36"/>
          <w:bdr w:val="single" w:sz="4" w:space="0" w:color="auto"/>
        </w:rPr>
        <w:t>日（</w:t>
      </w:r>
      <w:r w:rsidR="00166EAE">
        <w:rPr>
          <w:rFonts w:ascii="ＭＳ 明朝" w:hAnsi="ＭＳ ゴシック" w:hint="eastAsia"/>
          <w:b/>
          <w:bCs/>
          <w:sz w:val="28"/>
          <w:szCs w:val="36"/>
          <w:bdr w:val="single" w:sz="4" w:space="0" w:color="auto"/>
        </w:rPr>
        <w:t>金</w:t>
      </w:r>
      <w:r w:rsidR="009E69B7">
        <w:rPr>
          <w:rFonts w:ascii="ＭＳ 明朝" w:hAnsi="ＭＳ ゴシック" w:hint="eastAsia"/>
          <w:b/>
          <w:bCs/>
          <w:sz w:val="28"/>
          <w:szCs w:val="36"/>
          <w:bdr w:val="single" w:sz="4" w:space="0" w:color="auto"/>
        </w:rPr>
        <w:t>）</w:t>
      </w:r>
      <w:r>
        <w:rPr>
          <w:rFonts w:ascii="ＭＳ 明朝" w:hAnsi="ＭＳ ゴシック" w:hint="eastAsia"/>
          <w:b/>
          <w:bCs/>
          <w:sz w:val="28"/>
          <w:szCs w:val="36"/>
          <w:bdr w:val="single" w:sz="4" w:space="0" w:color="auto"/>
        </w:rPr>
        <w:t xml:space="preserve"> 13:00</w:t>
      </w:r>
      <w:r>
        <w:rPr>
          <w:rFonts w:ascii="ＭＳ 明朝" w:hAnsi="ＭＳ ゴシック"/>
          <w:b/>
          <w:bCs/>
          <w:sz w:val="28"/>
          <w:szCs w:val="36"/>
          <w:bdr w:val="single" w:sz="4" w:space="0" w:color="auto"/>
        </w:rPr>
        <w:t xml:space="preserve"> </w:t>
      </w:r>
      <w:r>
        <w:rPr>
          <w:rFonts w:ascii="ＭＳ 明朝" w:hAnsi="ＭＳ ゴシック" w:hint="eastAsia"/>
          <w:b/>
          <w:bCs/>
          <w:sz w:val="28"/>
          <w:szCs w:val="36"/>
          <w:bdr w:val="single" w:sz="4" w:space="0" w:color="auto"/>
        </w:rPr>
        <w:t xml:space="preserve">～ </w:t>
      </w:r>
      <w:r>
        <w:rPr>
          <w:rFonts w:ascii="ＭＳ 明朝" w:hAnsi="ＭＳ ゴシック"/>
          <w:b/>
          <w:bCs/>
          <w:sz w:val="28"/>
          <w:szCs w:val="36"/>
          <w:bdr w:val="single" w:sz="4" w:space="0" w:color="auto"/>
        </w:rPr>
        <w:t>16:00</w:t>
      </w:r>
      <w:r>
        <w:rPr>
          <w:rFonts w:ascii="ＭＳ 明朝" w:hAnsi="ＭＳ ゴシック" w:hint="eastAsia"/>
          <w:b/>
          <w:bCs/>
          <w:sz w:val="28"/>
          <w:szCs w:val="36"/>
          <w:bdr w:val="single" w:sz="4" w:space="0" w:color="auto"/>
        </w:rPr>
        <w:t xml:space="preserve">　</w:t>
      </w:r>
    </w:p>
    <w:p w:rsidR="006508C0" w:rsidRPr="006508C0" w:rsidRDefault="006508C0" w:rsidP="006508C0">
      <w:pPr>
        <w:ind w:firstLineChars="1100" w:firstLine="2650"/>
        <w:rPr>
          <w:rFonts w:ascii="ＭＳ 明朝" w:hAnsi="ＭＳ ゴシック"/>
          <w:bCs/>
          <w:sz w:val="24"/>
        </w:rPr>
      </w:pPr>
      <w:r>
        <w:rPr>
          <w:rFonts w:ascii="ＭＳ 明朝" w:hAnsi="ＭＳ ゴシック" w:hint="eastAsia"/>
          <w:b/>
          <w:bCs/>
          <w:sz w:val="24"/>
        </w:rPr>
        <w:t xml:space="preserve">　　　　　　　　</w:t>
      </w:r>
      <w:r w:rsidR="001F1A84">
        <w:rPr>
          <w:rFonts w:ascii="ＭＳ 明朝" w:hAnsi="ＭＳ ゴシック" w:hint="eastAsia"/>
          <w:b/>
          <w:bCs/>
          <w:sz w:val="24"/>
        </w:rPr>
        <w:t xml:space="preserve">　</w:t>
      </w:r>
      <w:r w:rsidR="00CA3230">
        <w:rPr>
          <w:rFonts w:ascii="ＭＳ 明朝" w:hAnsi="ＭＳ ゴシック" w:hint="eastAsia"/>
          <w:b/>
          <w:bCs/>
          <w:sz w:val="24"/>
        </w:rPr>
        <w:t xml:space="preserve">　　　　　　</w:t>
      </w:r>
      <w:r w:rsidR="001F1A84">
        <w:rPr>
          <w:rFonts w:ascii="ＭＳ 明朝" w:hAnsi="ＭＳ ゴシック" w:hint="eastAsia"/>
          <w:b/>
          <w:bCs/>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860"/>
        <w:gridCol w:w="765"/>
        <w:gridCol w:w="855"/>
        <w:gridCol w:w="90"/>
        <w:gridCol w:w="2806"/>
      </w:tblGrid>
      <w:tr w:rsidR="009E69B7">
        <w:trPr>
          <w:cantSplit/>
          <w:trHeight w:val="539"/>
        </w:trPr>
        <w:tc>
          <w:tcPr>
            <w:tcW w:w="1800" w:type="dxa"/>
            <w:vAlign w:val="center"/>
          </w:tcPr>
          <w:p w:rsidR="009E69B7" w:rsidRDefault="009E69B7">
            <w:pPr>
              <w:jc w:val="center"/>
              <w:rPr>
                <w:sz w:val="22"/>
              </w:rPr>
            </w:pPr>
            <w:r>
              <w:rPr>
                <w:rFonts w:hint="eastAsia"/>
                <w:sz w:val="22"/>
              </w:rPr>
              <w:t>申込日</w:t>
            </w:r>
          </w:p>
        </w:tc>
        <w:tc>
          <w:tcPr>
            <w:tcW w:w="7936" w:type="dxa"/>
            <w:gridSpan w:val="6"/>
            <w:vAlign w:val="center"/>
          </w:tcPr>
          <w:p w:rsidR="009E69B7" w:rsidRDefault="009E69B7" w:rsidP="00166EAE">
            <w:pPr>
              <w:rPr>
                <w:sz w:val="24"/>
              </w:rPr>
            </w:pPr>
            <w:r>
              <w:rPr>
                <w:rFonts w:hint="eastAsia"/>
                <w:sz w:val="24"/>
              </w:rPr>
              <w:t>平成</w:t>
            </w:r>
            <w:r w:rsidR="000A1C18">
              <w:rPr>
                <w:rFonts w:hint="eastAsia"/>
                <w:sz w:val="24"/>
              </w:rPr>
              <w:t>２</w:t>
            </w:r>
            <w:r w:rsidR="00166EAE">
              <w:rPr>
                <w:rFonts w:hint="eastAsia"/>
                <w:sz w:val="24"/>
              </w:rPr>
              <w:t>８</w:t>
            </w:r>
            <w:r>
              <w:rPr>
                <w:rFonts w:hint="eastAsia"/>
                <w:sz w:val="24"/>
              </w:rPr>
              <w:t>年　　　月　　　日</w:t>
            </w:r>
          </w:p>
        </w:tc>
      </w:tr>
      <w:tr w:rsidR="009E69B7">
        <w:trPr>
          <w:cantSplit/>
          <w:trHeight w:val="234"/>
        </w:trPr>
        <w:tc>
          <w:tcPr>
            <w:tcW w:w="1800" w:type="dxa"/>
            <w:vMerge w:val="restart"/>
            <w:vAlign w:val="center"/>
          </w:tcPr>
          <w:p w:rsidR="009E69B7" w:rsidRDefault="009E69B7">
            <w:pPr>
              <w:jc w:val="center"/>
              <w:rPr>
                <w:sz w:val="22"/>
              </w:rPr>
            </w:pPr>
            <w:r>
              <w:rPr>
                <w:rFonts w:hint="eastAsia"/>
                <w:sz w:val="22"/>
              </w:rPr>
              <w:t>会社名</w:t>
            </w:r>
          </w:p>
        </w:tc>
        <w:tc>
          <w:tcPr>
            <w:tcW w:w="7936" w:type="dxa"/>
            <w:gridSpan w:val="6"/>
            <w:tcBorders>
              <w:bottom w:val="dashSmallGap" w:sz="4" w:space="0" w:color="auto"/>
            </w:tcBorders>
            <w:vAlign w:val="center"/>
          </w:tcPr>
          <w:p w:rsidR="009E69B7" w:rsidRDefault="009E69B7">
            <w:pPr>
              <w:rPr>
                <w:sz w:val="18"/>
              </w:rPr>
            </w:pPr>
            <w:r>
              <w:rPr>
                <w:rFonts w:hint="eastAsia"/>
                <w:sz w:val="18"/>
              </w:rPr>
              <w:t>（フリガナ）</w:t>
            </w:r>
          </w:p>
        </w:tc>
      </w:tr>
      <w:tr w:rsidR="009E69B7">
        <w:trPr>
          <w:cantSplit/>
          <w:trHeight w:val="452"/>
        </w:trPr>
        <w:tc>
          <w:tcPr>
            <w:tcW w:w="1800" w:type="dxa"/>
            <w:vMerge/>
            <w:vAlign w:val="center"/>
          </w:tcPr>
          <w:p w:rsidR="009E69B7" w:rsidRDefault="009E69B7">
            <w:pPr>
              <w:jc w:val="center"/>
              <w:rPr>
                <w:sz w:val="22"/>
              </w:rPr>
            </w:pPr>
          </w:p>
        </w:tc>
        <w:tc>
          <w:tcPr>
            <w:tcW w:w="7936" w:type="dxa"/>
            <w:gridSpan w:val="6"/>
            <w:tcBorders>
              <w:top w:val="dashSmallGap" w:sz="4" w:space="0" w:color="auto"/>
            </w:tcBorders>
            <w:vAlign w:val="center"/>
          </w:tcPr>
          <w:p w:rsidR="009E69B7" w:rsidRDefault="009E69B7">
            <w:pPr>
              <w:rPr>
                <w:sz w:val="28"/>
              </w:rPr>
            </w:pPr>
          </w:p>
          <w:p w:rsidR="009E69B7" w:rsidRDefault="009E69B7">
            <w:pPr>
              <w:rPr>
                <w:sz w:val="28"/>
              </w:rPr>
            </w:pPr>
          </w:p>
        </w:tc>
      </w:tr>
      <w:tr w:rsidR="009E69B7">
        <w:trPr>
          <w:cantSplit/>
          <w:trHeight w:val="469"/>
        </w:trPr>
        <w:tc>
          <w:tcPr>
            <w:tcW w:w="1800" w:type="dxa"/>
            <w:vMerge/>
            <w:vAlign w:val="center"/>
          </w:tcPr>
          <w:p w:rsidR="009E69B7" w:rsidRDefault="009E69B7">
            <w:pPr>
              <w:jc w:val="center"/>
              <w:rPr>
                <w:sz w:val="22"/>
              </w:rPr>
            </w:pPr>
          </w:p>
        </w:tc>
        <w:tc>
          <w:tcPr>
            <w:tcW w:w="7936" w:type="dxa"/>
            <w:gridSpan w:val="6"/>
            <w:tcBorders>
              <w:top w:val="dashSmallGap" w:sz="4" w:space="0" w:color="auto"/>
            </w:tcBorders>
            <w:vAlign w:val="center"/>
          </w:tcPr>
          <w:p w:rsidR="009E69B7" w:rsidRDefault="009E69B7">
            <w:pPr>
              <w:rPr>
                <w:sz w:val="20"/>
              </w:rPr>
            </w:pPr>
          </w:p>
          <w:p w:rsidR="009E69B7" w:rsidRDefault="009E69B7">
            <w:pPr>
              <w:rPr>
                <w:sz w:val="20"/>
              </w:rPr>
            </w:pPr>
          </w:p>
        </w:tc>
      </w:tr>
      <w:tr w:rsidR="009E69B7">
        <w:trPr>
          <w:cantSplit/>
          <w:trHeight w:val="714"/>
        </w:trPr>
        <w:tc>
          <w:tcPr>
            <w:tcW w:w="1800" w:type="dxa"/>
            <w:vAlign w:val="center"/>
          </w:tcPr>
          <w:p w:rsidR="009E69B7" w:rsidRDefault="009E69B7">
            <w:pPr>
              <w:jc w:val="center"/>
              <w:rPr>
                <w:sz w:val="22"/>
              </w:rPr>
            </w:pPr>
            <w:r>
              <w:rPr>
                <w:rFonts w:hint="eastAsia"/>
                <w:sz w:val="22"/>
              </w:rPr>
              <w:t>所在地</w:t>
            </w:r>
          </w:p>
        </w:tc>
        <w:tc>
          <w:tcPr>
            <w:tcW w:w="7936" w:type="dxa"/>
            <w:gridSpan w:val="6"/>
          </w:tcPr>
          <w:p w:rsidR="009E69B7" w:rsidRDefault="009E69B7">
            <w:pPr>
              <w:rPr>
                <w:sz w:val="22"/>
              </w:rPr>
            </w:pPr>
            <w:r>
              <w:rPr>
                <w:rFonts w:hint="eastAsia"/>
                <w:sz w:val="22"/>
              </w:rPr>
              <w:t xml:space="preserve">〒　　　　　　</w:t>
            </w:r>
          </w:p>
          <w:p w:rsidR="009E69B7" w:rsidRDefault="009E69B7">
            <w:pPr>
              <w:rPr>
                <w:sz w:val="22"/>
              </w:rPr>
            </w:pPr>
          </w:p>
          <w:p w:rsidR="009E69B7" w:rsidRDefault="009E69B7">
            <w:pPr>
              <w:rPr>
                <w:sz w:val="22"/>
              </w:rPr>
            </w:pPr>
          </w:p>
        </w:tc>
      </w:tr>
      <w:tr w:rsidR="009E69B7">
        <w:trPr>
          <w:cantSplit/>
          <w:trHeight w:val="167"/>
        </w:trPr>
        <w:tc>
          <w:tcPr>
            <w:tcW w:w="1800" w:type="dxa"/>
            <w:vMerge w:val="restart"/>
            <w:vAlign w:val="center"/>
          </w:tcPr>
          <w:p w:rsidR="009E69B7" w:rsidRDefault="009E69B7" w:rsidP="004E5519">
            <w:pPr>
              <w:jc w:val="center"/>
              <w:rPr>
                <w:sz w:val="22"/>
              </w:rPr>
            </w:pPr>
            <w:r>
              <w:rPr>
                <w:rFonts w:hint="eastAsia"/>
                <w:sz w:val="22"/>
              </w:rPr>
              <w:t>申込</w:t>
            </w:r>
            <w:r w:rsidR="004E5519">
              <w:rPr>
                <w:rFonts w:hint="eastAsia"/>
                <w:sz w:val="22"/>
              </w:rPr>
              <w:t>担当者</w:t>
            </w:r>
          </w:p>
        </w:tc>
        <w:tc>
          <w:tcPr>
            <w:tcW w:w="7936" w:type="dxa"/>
            <w:gridSpan w:val="6"/>
            <w:tcBorders>
              <w:bottom w:val="dashSmallGap" w:sz="4" w:space="0" w:color="auto"/>
            </w:tcBorders>
          </w:tcPr>
          <w:p w:rsidR="009E69B7" w:rsidRDefault="009E69B7">
            <w:pPr>
              <w:rPr>
                <w:sz w:val="18"/>
              </w:rPr>
            </w:pPr>
            <w:r>
              <w:rPr>
                <w:rFonts w:hint="eastAsia"/>
                <w:sz w:val="18"/>
              </w:rPr>
              <w:t>（フリガナ）</w:t>
            </w:r>
          </w:p>
        </w:tc>
      </w:tr>
      <w:tr w:rsidR="009E69B7">
        <w:trPr>
          <w:cantSplit/>
          <w:trHeight w:val="813"/>
        </w:trPr>
        <w:tc>
          <w:tcPr>
            <w:tcW w:w="1800" w:type="dxa"/>
            <w:vMerge/>
            <w:vAlign w:val="center"/>
          </w:tcPr>
          <w:p w:rsidR="009E69B7" w:rsidRDefault="009E69B7">
            <w:pPr>
              <w:jc w:val="center"/>
              <w:rPr>
                <w:sz w:val="22"/>
              </w:rPr>
            </w:pPr>
          </w:p>
        </w:tc>
        <w:tc>
          <w:tcPr>
            <w:tcW w:w="7936" w:type="dxa"/>
            <w:gridSpan w:val="6"/>
            <w:tcBorders>
              <w:top w:val="dashSmallGap" w:sz="4" w:space="0" w:color="auto"/>
            </w:tcBorders>
          </w:tcPr>
          <w:p w:rsidR="009E69B7" w:rsidRDefault="009E69B7">
            <w:pPr>
              <w:jc w:val="center"/>
              <w:rPr>
                <w:sz w:val="16"/>
              </w:rPr>
            </w:pPr>
          </w:p>
        </w:tc>
      </w:tr>
      <w:tr w:rsidR="009E69B7">
        <w:trPr>
          <w:cantSplit/>
          <w:trHeight w:val="340"/>
        </w:trPr>
        <w:tc>
          <w:tcPr>
            <w:tcW w:w="1800" w:type="dxa"/>
            <w:vMerge/>
            <w:vAlign w:val="center"/>
          </w:tcPr>
          <w:p w:rsidR="009E69B7" w:rsidRDefault="009E69B7">
            <w:pPr>
              <w:jc w:val="center"/>
              <w:rPr>
                <w:sz w:val="22"/>
              </w:rPr>
            </w:pPr>
          </w:p>
        </w:tc>
        <w:tc>
          <w:tcPr>
            <w:tcW w:w="1560" w:type="dxa"/>
            <w:vAlign w:val="center"/>
          </w:tcPr>
          <w:p w:rsidR="009E69B7" w:rsidRDefault="009E69B7">
            <w:pPr>
              <w:rPr>
                <w:sz w:val="22"/>
              </w:rPr>
            </w:pPr>
            <w:r>
              <w:rPr>
                <w:rFonts w:hint="eastAsia"/>
                <w:sz w:val="22"/>
              </w:rPr>
              <w:t>ＴＥＬ</w:t>
            </w:r>
          </w:p>
        </w:tc>
        <w:tc>
          <w:tcPr>
            <w:tcW w:w="2625" w:type="dxa"/>
            <w:gridSpan w:val="2"/>
            <w:vAlign w:val="center"/>
          </w:tcPr>
          <w:p w:rsidR="009E69B7" w:rsidRDefault="009E69B7">
            <w:pPr>
              <w:jc w:val="center"/>
              <w:rPr>
                <w:sz w:val="32"/>
              </w:rPr>
            </w:pPr>
          </w:p>
        </w:tc>
        <w:tc>
          <w:tcPr>
            <w:tcW w:w="945" w:type="dxa"/>
            <w:gridSpan w:val="2"/>
            <w:vAlign w:val="center"/>
          </w:tcPr>
          <w:p w:rsidR="009E69B7" w:rsidRDefault="009E69B7">
            <w:pPr>
              <w:jc w:val="center"/>
              <w:rPr>
                <w:sz w:val="22"/>
              </w:rPr>
            </w:pPr>
            <w:r>
              <w:rPr>
                <w:rFonts w:hint="eastAsia"/>
                <w:sz w:val="22"/>
              </w:rPr>
              <w:t>ＦＡＸ</w:t>
            </w:r>
          </w:p>
        </w:tc>
        <w:tc>
          <w:tcPr>
            <w:tcW w:w="2806" w:type="dxa"/>
            <w:vAlign w:val="center"/>
          </w:tcPr>
          <w:p w:rsidR="009E69B7" w:rsidRDefault="009E69B7">
            <w:pPr>
              <w:jc w:val="center"/>
              <w:rPr>
                <w:sz w:val="22"/>
              </w:rPr>
            </w:pPr>
          </w:p>
        </w:tc>
      </w:tr>
      <w:tr w:rsidR="009E69B7">
        <w:trPr>
          <w:cantSplit/>
          <w:trHeight w:val="351"/>
        </w:trPr>
        <w:tc>
          <w:tcPr>
            <w:tcW w:w="1800" w:type="dxa"/>
            <w:vMerge/>
            <w:vAlign w:val="center"/>
          </w:tcPr>
          <w:p w:rsidR="009E69B7" w:rsidRDefault="009E69B7">
            <w:pPr>
              <w:jc w:val="center"/>
              <w:rPr>
                <w:sz w:val="22"/>
              </w:rPr>
            </w:pPr>
          </w:p>
        </w:tc>
        <w:tc>
          <w:tcPr>
            <w:tcW w:w="1560" w:type="dxa"/>
            <w:vAlign w:val="center"/>
          </w:tcPr>
          <w:p w:rsidR="009E69B7" w:rsidRDefault="009E69B7">
            <w:pPr>
              <w:rPr>
                <w:sz w:val="22"/>
              </w:rPr>
            </w:pPr>
            <w:r>
              <w:rPr>
                <w:rFonts w:hint="eastAsia"/>
                <w:sz w:val="22"/>
              </w:rPr>
              <w:t>Ｅ－ｍａｉｌ</w:t>
            </w:r>
          </w:p>
        </w:tc>
        <w:tc>
          <w:tcPr>
            <w:tcW w:w="6376" w:type="dxa"/>
            <w:gridSpan w:val="5"/>
            <w:vAlign w:val="center"/>
          </w:tcPr>
          <w:p w:rsidR="009E69B7" w:rsidRDefault="009E69B7">
            <w:pPr>
              <w:jc w:val="center"/>
              <w:rPr>
                <w:sz w:val="32"/>
              </w:rPr>
            </w:pPr>
          </w:p>
        </w:tc>
      </w:tr>
      <w:tr w:rsidR="009E69B7">
        <w:trPr>
          <w:cantSplit/>
          <w:trHeight w:val="285"/>
        </w:trPr>
        <w:tc>
          <w:tcPr>
            <w:tcW w:w="1800" w:type="dxa"/>
            <w:vMerge w:val="restart"/>
            <w:tcBorders>
              <w:right w:val="single" w:sz="4" w:space="0" w:color="auto"/>
            </w:tcBorders>
            <w:vAlign w:val="center"/>
          </w:tcPr>
          <w:p w:rsidR="009E69B7" w:rsidRDefault="009E69B7">
            <w:pPr>
              <w:jc w:val="center"/>
              <w:rPr>
                <w:sz w:val="22"/>
              </w:rPr>
            </w:pPr>
            <w:r>
              <w:rPr>
                <w:rFonts w:hint="eastAsia"/>
                <w:sz w:val="22"/>
              </w:rPr>
              <w:t>出席者名</w:t>
            </w:r>
          </w:p>
        </w:tc>
        <w:tc>
          <w:tcPr>
            <w:tcW w:w="3420" w:type="dxa"/>
            <w:gridSpan w:val="2"/>
            <w:tcBorders>
              <w:left w:val="single" w:sz="4" w:space="0" w:color="auto"/>
              <w:bottom w:val="dotted" w:sz="4" w:space="0" w:color="auto"/>
              <w:right w:val="single" w:sz="4" w:space="0" w:color="auto"/>
            </w:tcBorders>
            <w:vAlign w:val="center"/>
          </w:tcPr>
          <w:p w:rsidR="009E69B7" w:rsidRDefault="009E69B7">
            <w:pPr>
              <w:pStyle w:val="a5"/>
              <w:rPr>
                <w:rFonts w:ascii="Century" w:eastAsia="ＭＳ 明朝" w:hAnsi="Century"/>
                <w:szCs w:val="24"/>
              </w:rPr>
            </w:pPr>
            <w:r>
              <w:rPr>
                <w:rFonts w:ascii="Century" w:eastAsia="ＭＳ 明朝" w:hAnsi="Century" w:hint="eastAsia"/>
                <w:szCs w:val="24"/>
              </w:rPr>
              <w:t>フリガナ</w:t>
            </w:r>
          </w:p>
        </w:tc>
        <w:tc>
          <w:tcPr>
            <w:tcW w:w="1620" w:type="dxa"/>
            <w:gridSpan w:val="2"/>
            <w:vMerge w:val="restart"/>
            <w:tcBorders>
              <w:left w:val="single" w:sz="4" w:space="0" w:color="auto"/>
              <w:right w:val="single" w:sz="4" w:space="0" w:color="auto"/>
            </w:tcBorders>
            <w:vAlign w:val="center"/>
          </w:tcPr>
          <w:p w:rsidR="009E69B7" w:rsidRDefault="009E69B7">
            <w:pPr>
              <w:pStyle w:val="a5"/>
              <w:jc w:val="center"/>
              <w:rPr>
                <w:rFonts w:ascii="Century" w:eastAsia="ＭＳ 明朝" w:hAnsi="Century"/>
                <w:sz w:val="22"/>
                <w:szCs w:val="24"/>
              </w:rPr>
            </w:pPr>
            <w:r>
              <w:rPr>
                <w:rFonts w:ascii="Century" w:eastAsia="ＭＳ 明朝" w:hAnsi="Century" w:hint="eastAsia"/>
                <w:sz w:val="22"/>
                <w:szCs w:val="24"/>
              </w:rPr>
              <w:t>役職名</w:t>
            </w:r>
          </w:p>
        </w:tc>
        <w:tc>
          <w:tcPr>
            <w:tcW w:w="2896" w:type="dxa"/>
            <w:gridSpan w:val="2"/>
            <w:vMerge w:val="restart"/>
            <w:tcBorders>
              <w:left w:val="single" w:sz="4" w:space="0" w:color="auto"/>
            </w:tcBorders>
            <w:vAlign w:val="center"/>
          </w:tcPr>
          <w:p w:rsidR="009E69B7" w:rsidRDefault="009E69B7">
            <w:pPr>
              <w:rPr>
                <w:sz w:val="22"/>
              </w:rPr>
            </w:pPr>
          </w:p>
        </w:tc>
      </w:tr>
      <w:tr w:rsidR="009E69B7">
        <w:trPr>
          <w:cantSplit/>
          <w:trHeight w:val="863"/>
        </w:trPr>
        <w:tc>
          <w:tcPr>
            <w:tcW w:w="1800" w:type="dxa"/>
            <w:vMerge/>
            <w:tcBorders>
              <w:bottom w:val="single" w:sz="4" w:space="0" w:color="auto"/>
              <w:right w:val="single" w:sz="4" w:space="0" w:color="auto"/>
            </w:tcBorders>
            <w:vAlign w:val="center"/>
          </w:tcPr>
          <w:p w:rsidR="009E69B7" w:rsidRDefault="009E69B7">
            <w:pPr>
              <w:rPr>
                <w:sz w:val="22"/>
              </w:rPr>
            </w:pPr>
          </w:p>
        </w:tc>
        <w:tc>
          <w:tcPr>
            <w:tcW w:w="3420" w:type="dxa"/>
            <w:gridSpan w:val="2"/>
            <w:tcBorders>
              <w:top w:val="dotted" w:sz="4" w:space="0" w:color="auto"/>
              <w:left w:val="single" w:sz="4" w:space="0" w:color="auto"/>
              <w:bottom w:val="single" w:sz="4" w:space="0" w:color="auto"/>
              <w:right w:val="single" w:sz="4" w:space="0" w:color="auto"/>
            </w:tcBorders>
            <w:vAlign w:val="center"/>
          </w:tcPr>
          <w:p w:rsidR="009E69B7" w:rsidRDefault="009E69B7">
            <w:pPr>
              <w:rPr>
                <w:sz w:val="22"/>
              </w:rPr>
            </w:pPr>
          </w:p>
        </w:tc>
        <w:tc>
          <w:tcPr>
            <w:tcW w:w="1620" w:type="dxa"/>
            <w:gridSpan w:val="2"/>
            <w:vMerge/>
            <w:tcBorders>
              <w:left w:val="single" w:sz="4" w:space="0" w:color="auto"/>
              <w:bottom w:val="single" w:sz="4" w:space="0" w:color="auto"/>
              <w:right w:val="single" w:sz="4" w:space="0" w:color="auto"/>
            </w:tcBorders>
            <w:vAlign w:val="center"/>
          </w:tcPr>
          <w:p w:rsidR="009E69B7" w:rsidRDefault="009E69B7">
            <w:pPr>
              <w:rPr>
                <w:sz w:val="22"/>
              </w:rPr>
            </w:pPr>
          </w:p>
        </w:tc>
        <w:tc>
          <w:tcPr>
            <w:tcW w:w="2896" w:type="dxa"/>
            <w:gridSpan w:val="2"/>
            <w:vMerge/>
            <w:tcBorders>
              <w:left w:val="single" w:sz="4" w:space="0" w:color="auto"/>
              <w:bottom w:val="single" w:sz="4" w:space="0" w:color="auto"/>
            </w:tcBorders>
            <w:vAlign w:val="center"/>
          </w:tcPr>
          <w:p w:rsidR="009E69B7" w:rsidRDefault="009E69B7">
            <w:pPr>
              <w:rPr>
                <w:sz w:val="22"/>
              </w:rPr>
            </w:pPr>
          </w:p>
        </w:tc>
      </w:tr>
      <w:tr w:rsidR="009E69B7">
        <w:trPr>
          <w:cantSplit/>
          <w:trHeight w:val="390"/>
        </w:trPr>
        <w:tc>
          <w:tcPr>
            <w:tcW w:w="1800" w:type="dxa"/>
            <w:vMerge w:val="restart"/>
            <w:tcBorders>
              <w:right w:val="single" w:sz="4" w:space="0" w:color="auto"/>
            </w:tcBorders>
            <w:vAlign w:val="center"/>
          </w:tcPr>
          <w:p w:rsidR="009E69B7" w:rsidRDefault="009E69B7">
            <w:pPr>
              <w:pStyle w:val="a5"/>
              <w:jc w:val="center"/>
              <w:rPr>
                <w:rFonts w:ascii="Century" w:eastAsia="ＭＳ 明朝" w:hAnsi="Century"/>
                <w:szCs w:val="24"/>
              </w:rPr>
            </w:pPr>
            <w:r>
              <w:rPr>
                <w:rFonts w:eastAsia="ＭＳ 明朝" w:hint="eastAsia"/>
                <w:sz w:val="22"/>
              </w:rPr>
              <w:t>出席者名</w:t>
            </w:r>
          </w:p>
        </w:tc>
        <w:tc>
          <w:tcPr>
            <w:tcW w:w="3420" w:type="dxa"/>
            <w:gridSpan w:val="2"/>
            <w:tcBorders>
              <w:left w:val="single" w:sz="4" w:space="0" w:color="auto"/>
              <w:bottom w:val="dotted" w:sz="4" w:space="0" w:color="auto"/>
              <w:right w:val="single" w:sz="4" w:space="0" w:color="auto"/>
            </w:tcBorders>
            <w:vAlign w:val="center"/>
          </w:tcPr>
          <w:p w:rsidR="009E69B7" w:rsidRDefault="009E69B7">
            <w:pPr>
              <w:pStyle w:val="a5"/>
              <w:rPr>
                <w:rFonts w:ascii="Century" w:eastAsia="ＭＳ 明朝" w:hAnsi="Century"/>
                <w:szCs w:val="24"/>
              </w:rPr>
            </w:pPr>
            <w:r>
              <w:rPr>
                <w:rFonts w:ascii="Century" w:eastAsia="ＭＳ 明朝" w:hAnsi="Century" w:hint="eastAsia"/>
                <w:szCs w:val="24"/>
              </w:rPr>
              <w:t>フリガナ</w:t>
            </w:r>
          </w:p>
        </w:tc>
        <w:tc>
          <w:tcPr>
            <w:tcW w:w="1620" w:type="dxa"/>
            <w:gridSpan w:val="2"/>
            <w:vMerge w:val="restart"/>
            <w:tcBorders>
              <w:left w:val="single" w:sz="4" w:space="0" w:color="auto"/>
              <w:right w:val="single" w:sz="4" w:space="0" w:color="auto"/>
            </w:tcBorders>
            <w:vAlign w:val="center"/>
          </w:tcPr>
          <w:p w:rsidR="009E69B7" w:rsidRDefault="009E69B7">
            <w:pPr>
              <w:pStyle w:val="a5"/>
              <w:jc w:val="center"/>
              <w:rPr>
                <w:rFonts w:ascii="Century" w:eastAsia="ＭＳ 明朝" w:hAnsi="Century"/>
                <w:szCs w:val="24"/>
              </w:rPr>
            </w:pPr>
            <w:r>
              <w:rPr>
                <w:rFonts w:ascii="Century" w:eastAsia="ＭＳ 明朝" w:hAnsi="Century" w:hint="eastAsia"/>
                <w:sz w:val="22"/>
                <w:szCs w:val="24"/>
              </w:rPr>
              <w:t>役職名</w:t>
            </w:r>
          </w:p>
        </w:tc>
        <w:tc>
          <w:tcPr>
            <w:tcW w:w="2896" w:type="dxa"/>
            <w:gridSpan w:val="2"/>
            <w:vMerge w:val="restart"/>
            <w:tcBorders>
              <w:left w:val="single" w:sz="4" w:space="0" w:color="auto"/>
            </w:tcBorders>
            <w:vAlign w:val="center"/>
          </w:tcPr>
          <w:p w:rsidR="009E69B7" w:rsidRDefault="009E69B7">
            <w:pPr>
              <w:rPr>
                <w:sz w:val="22"/>
              </w:rPr>
            </w:pPr>
          </w:p>
        </w:tc>
      </w:tr>
      <w:tr w:rsidR="009E69B7">
        <w:trPr>
          <w:cantSplit/>
          <w:trHeight w:val="851"/>
        </w:trPr>
        <w:tc>
          <w:tcPr>
            <w:tcW w:w="1800" w:type="dxa"/>
            <w:vMerge/>
            <w:tcBorders>
              <w:bottom w:val="single" w:sz="4" w:space="0" w:color="auto"/>
              <w:right w:val="single" w:sz="4" w:space="0" w:color="auto"/>
            </w:tcBorders>
            <w:vAlign w:val="center"/>
          </w:tcPr>
          <w:p w:rsidR="009E69B7" w:rsidRDefault="009E69B7">
            <w:pPr>
              <w:rPr>
                <w:sz w:val="22"/>
              </w:rPr>
            </w:pPr>
          </w:p>
        </w:tc>
        <w:tc>
          <w:tcPr>
            <w:tcW w:w="3420" w:type="dxa"/>
            <w:gridSpan w:val="2"/>
            <w:tcBorders>
              <w:top w:val="dotted" w:sz="4" w:space="0" w:color="auto"/>
              <w:left w:val="single" w:sz="4" w:space="0" w:color="auto"/>
              <w:bottom w:val="single" w:sz="4" w:space="0" w:color="auto"/>
              <w:right w:val="single" w:sz="4" w:space="0" w:color="auto"/>
            </w:tcBorders>
            <w:vAlign w:val="center"/>
          </w:tcPr>
          <w:p w:rsidR="009E69B7" w:rsidRDefault="009E69B7">
            <w:pPr>
              <w:rPr>
                <w:sz w:val="22"/>
              </w:rPr>
            </w:pPr>
          </w:p>
        </w:tc>
        <w:tc>
          <w:tcPr>
            <w:tcW w:w="1620" w:type="dxa"/>
            <w:gridSpan w:val="2"/>
            <w:vMerge/>
            <w:tcBorders>
              <w:left w:val="single" w:sz="4" w:space="0" w:color="auto"/>
              <w:bottom w:val="single" w:sz="4" w:space="0" w:color="auto"/>
              <w:right w:val="single" w:sz="4" w:space="0" w:color="auto"/>
            </w:tcBorders>
            <w:vAlign w:val="center"/>
          </w:tcPr>
          <w:p w:rsidR="009E69B7" w:rsidRDefault="009E69B7">
            <w:pPr>
              <w:rPr>
                <w:sz w:val="22"/>
              </w:rPr>
            </w:pPr>
          </w:p>
        </w:tc>
        <w:tc>
          <w:tcPr>
            <w:tcW w:w="2896" w:type="dxa"/>
            <w:gridSpan w:val="2"/>
            <w:vMerge/>
            <w:tcBorders>
              <w:left w:val="single" w:sz="4" w:space="0" w:color="auto"/>
              <w:bottom w:val="single" w:sz="4" w:space="0" w:color="auto"/>
            </w:tcBorders>
            <w:vAlign w:val="center"/>
          </w:tcPr>
          <w:p w:rsidR="009E69B7" w:rsidRDefault="009E69B7">
            <w:pPr>
              <w:rPr>
                <w:sz w:val="22"/>
              </w:rPr>
            </w:pPr>
          </w:p>
        </w:tc>
      </w:tr>
    </w:tbl>
    <w:p w:rsidR="009E69B7" w:rsidRDefault="009E69B7">
      <w:pPr>
        <w:rPr>
          <w:sz w:val="24"/>
        </w:rPr>
      </w:pPr>
    </w:p>
    <w:sectPr w:rsidR="009E69B7">
      <w:pgSz w:w="11906" w:h="16838" w:code="9"/>
      <w:pgMar w:top="907" w:right="1134" w:bottom="29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952"/>
    <w:multiLevelType w:val="hybridMultilevel"/>
    <w:tmpl w:val="9DF8A646"/>
    <w:lvl w:ilvl="0" w:tplc="C7D4A93A">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 w15:restartNumberingAfterBreak="0">
    <w:nsid w:val="02383AEE"/>
    <w:multiLevelType w:val="hybridMultilevel"/>
    <w:tmpl w:val="A2DC6024"/>
    <w:lvl w:ilvl="0" w:tplc="84C05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806DD"/>
    <w:multiLevelType w:val="hybridMultilevel"/>
    <w:tmpl w:val="FF24C27A"/>
    <w:lvl w:ilvl="0" w:tplc="E7762EC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09F1149C"/>
    <w:multiLevelType w:val="hybridMultilevel"/>
    <w:tmpl w:val="72C8C14E"/>
    <w:lvl w:ilvl="0" w:tplc="1DE2D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A7D13"/>
    <w:multiLevelType w:val="hybridMultilevel"/>
    <w:tmpl w:val="5B88CEBA"/>
    <w:lvl w:ilvl="0" w:tplc="9B98BF3E">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5" w15:restartNumberingAfterBreak="0">
    <w:nsid w:val="0F473CED"/>
    <w:multiLevelType w:val="hybridMultilevel"/>
    <w:tmpl w:val="B95219C6"/>
    <w:lvl w:ilvl="0" w:tplc="281AF7A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6" w15:restartNumberingAfterBreak="0">
    <w:nsid w:val="16D9351C"/>
    <w:multiLevelType w:val="hybridMultilevel"/>
    <w:tmpl w:val="02803DE4"/>
    <w:lvl w:ilvl="0" w:tplc="BB8212A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33A28D3"/>
    <w:multiLevelType w:val="hybridMultilevel"/>
    <w:tmpl w:val="9D7E6A4E"/>
    <w:lvl w:ilvl="0" w:tplc="00CE5C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C01439"/>
    <w:multiLevelType w:val="hybridMultilevel"/>
    <w:tmpl w:val="C44662B8"/>
    <w:lvl w:ilvl="0" w:tplc="5CF45150">
      <w:numFmt w:val="bullet"/>
      <w:lvlText w:val="☆"/>
      <w:lvlJc w:val="left"/>
      <w:pPr>
        <w:tabs>
          <w:tab w:val="num" w:pos="360"/>
        </w:tabs>
        <w:ind w:left="360" w:hanging="360"/>
      </w:pPr>
      <w:rPr>
        <w:rFonts w:ascii="HG丸ｺﾞｼｯｸM-PRO" w:eastAsia="HG丸ｺﾞｼｯｸM-PRO" w:hAnsi="Century"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561F59"/>
    <w:multiLevelType w:val="hybridMultilevel"/>
    <w:tmpl w:val="91C6F678"/>
    <w:lvl w:ilvl="0" w:tplc="CA62B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872F2"/>
    <w:multiLevelType w:val="hybridMultilevel"/>
    <w:tmpl w:val="9A9E3230"/>
    <w:lvl w:ilvl="0" w:tplc="DBFA7F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1A1BE4"/>
    <w:multiLevelType w:val="hybridMultilevel"/>
    <w:tmpl w:val="9BF6C500"/>
    <w:lvl w:ilvl="0" w:tplc="4B1263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305741A"/>
    <w:multiLevelType w:val="hybridMultilevel"/>
    <w:tmpl w:val="E2B602C8"/>
    <w:lvl w:ilvl="0" w:tplc="863081A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960BB"/>
    <w:multiLevelType w:val="hybridMultilevel"/>
    <w:tmpl w:val="4B848A98"/>
    <w:lvl w:ilvl="0" w:tplc="734830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3256CF"/>
    <w:multiLevelType w:val="hybridMultilevel"/>
    <w:tmpl w:val="4CFAAA70"/>
    <w:lvl w:ilvl="0" w:tplc="3BF489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F6E618A"/>
    <w:multiLevelType w:val="hybridMultilevel"/>
    <w:tmpl w:val="A4083466"/>
    <w:lvl w:ilvl="0" w:tplc="C136C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2"/>
  </w:num>
  <w:num w:numId="4">
    <w:abstractNumId w:val="5"/>
  </w:num>
  <w:num w:numId="5">
    <w:abstractNumId w:val="6"/>
  </w:num>
  <w:num w:numId="6">
    <w:abstractNumId w:val="4"/>
  </w:num>
  <w:num w:numId="7">
    <w:abstractNumId w:val="0"/>
  </w:num>
  <w:num w:numId="8">
    <w:abstractNumId w:val="13"/>
  </w:num>
  <w:num w:numId="9">
    <w:abstractNumId w:val="7"/>
  </w:num>
  <w:num w:numId="10">
    <w:abstractNumId w:val="9"/>
  </w:num>
  <w:num w:numId="11">
    <w:abstractNumId w:val="12"/>
  </w:num>
  <w:num w:numId="12">
    <w:abstractNumId w:val="3"/>
  </w:num>
  <w:num w:numId="13">
    <w:abstractNumId w:val="1"/>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67"/>
    <w:rsid w:val="00001281"/>
    <w:rsid w:val="000102FE"/>
    <w:rsid w:val="00035BCB"/>
    <w:rsid w:val="00044696"/>
    <w:rsid w:val="00047C78"/>
    <w:rsid w:val="000659B2"/>
    <w:rsid w:val="000A1C18"/>
    <w:rsid w:val="00145809"/>
    <w:rsid w:val="00155D9B"/>
    <w:rsid w:val="00166EAE"/>
    <w:rsid w:val="001722CD"/>
    <w:rsid w:val="001859ED"/>
    <w:rsid w:val="001C089F"/>
    <w:rsid w:val="001C25BA"/>
    <w:rsid w:val="001D750C"/>
    <w:rsid w:val="001E43A6"/>
    <w:rsid w:val="001F1A84"/>
    <w:rsid w:val="0020606B"/>
    <w:rsid w:val="00215423"/>
    <w:rsid w:val="00237499"/>
    <w:rsid w:val="00290D69"/>
    <w:rsid w:val="002C0CE8"/>
    <w:rsid w:val="002E3B50"/>
    <w:rsid w:val="00325F80"/>
    <w:rsid w:val="00337DC7"/>
    <w:rsid w:val="003A23E9"/>
    <w:rsid w:val="003A4EFC"/>
    <w:rsid w:val="003B5807"/>
    <w:rsid w:val="004006E6"/>
    <w:rsid w:val="00412B79"/>
    <w:rsid w:val="00436C38"/>
    <w:rsid w:val="00440611"/>
    <w:rsid w:val="0046368F"/>
    <w:rsid w:val="00470E7E"/>
    <w:rsid w:val="004E5519"/>
    <w:rsid w:val="0051630A"/>
    <w:rsid w:val="005735F4"/>
    <w:rsid w:val="00577952"/>
    <w:rsid w:val="005826E5"/>
    <w:rsid w:val="005A2D7C"/>
    <w:rsid w:val="005A3D6F"/>
    <w:rsid w:val="005B5F9B"/>
    <w:rsid w:val="005E45B8"/>
    <w:rsid w:val="006151C2"/>
    <w:rsid w:val="00616BF0"/>
    <w:rsid w:val="006508C0"/>
    <w:rsid w:val="00654FFA"/>
    <w:rsid w:val="006F7021"/>
    <w:rsid w:val="00701163"/>
    <w:rsid w:val="00702C3E"/>
    <w:rsid w:val="00720B8B"/>
    <w:rsid w:val="00726068"/>
    <w:rsid w:val="00750351"/>
    <w:rsid w:val="007B5EB3"/>
    <w:rsid w:val="007D3956"/>
    <w:rsid w:val="007D7882"/>
    <w:rsid w:val="0081634E"/>
    <w:rsid w:val="008176D4"/>
    <w:rsid w:val="00845469"/>
    <w:rsid w:val="00853E37"/>
    <w:rsid w:val="008800DC"/>
    <w:rsid w:val="008A6D46"/>
    <w:rsid w:val="008C1E99"/>
    <w:rsid w:val="008C4A85"/>
    <w:rsid w:val="00911EC7"/>
    <w:rsid w:val="00940E1F"/>
    <w:rsid w:val="0094681E"/>
    <w:rsid w:val="00981F4D"/>
    <w:rsid w:val="009B3C36"/>
    <w:rsid w:val="009E69B7"/>
    <w:rsid w:val="00A02D5F"/>
    <w:rsid w:val="00A10A16"/>
    <w:rsid w:val="00A32533"/>
    <w:rsid w:val="00A3714D"/>
    <w:rsid w:val="00A67340"/>
    <w:rsid w:val="00A91ED4"/>
    <w:rsid w:val="00A97801"/>
    <w:rsid w:val="00AA7E03"/>
    <w:rsid w:val="00AE43FC"/>
    <w:rsid w:val="00B075E4"/>
    <w:rsid w:val="00B2327E"/>
    <w:rsid w:val="00B74CE5"/>
    <w:rsid w:val="00BF0EEC"/>
    <w:rsid w:val="00C02E24"/>
    <w:rsid w:val="00C10458"/>
    <w:rsid w:val="00C106FF"/>
    <w:rsid w:val="00C20990"/>
    <w:rsid w:val="00C32278"/>
    <w:rsid w:val="00C51967"/>
    <w:rsid w:val="00C61AB7"/>
    <w:rsid w:val="00C77F6B"/>
    <w:rsid w:val="00CA00E4"/>
    <w:rsid w:val="00CA3230"/>
    <w:rsid w:val="00CF45AD"/>
    <w:rsid w:val="00D02502"/>
    <w:rsid w:val="00D069D3"/>
    <w:rsid w:val="00D11D14"/>
    <w:rsid w:val="00D737A9"/>
    <w:rsid w:val="00D81610"/>
    <w:rsid w:val="00D81E06"/>
    <w:rsid w:val="00D943E5"/>
    <w:rsid w:val="00DB7CC8"/>
    <w:rsid w:val="00DD5712"/>
    <w:rsid w:val="00DF008A"/>
    <w:rsid w:val="00E34660"/>
    <w:rsid w:val="00E6429C"/>
    <w:rsid w:val="00E66A72"/>
    <w:rsid w:val="00EF212F"/>
    <w:rsid w:val="00EF681C"/>
    <w:rsid w:val="00F71251"/>
    <w:rsid w:val="00F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FC3D5D-CC94-496E-B772-918C05F8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rPr>
      <w:szCs w:val="20"/>
    </w:rPr>
  </w:style>
  <w:style w:type="paragraph" w:styleId="a5">
    <w:name w:val="Balloon Text"/>
    <w:basedOn w:val="a"/>
    <w:semiHidden/>
    <w:rPr>
      <w:rFonts w:ascii="Arial" w:eastAsia="ＭＳ ゴシック" w:hAnsi="Arial"/>
      <w:sz w:val="18"/>
      <w:szCs w:val="18"/>
    </w:rPr>
  </w:style>
  <w:style w:type="paragraph" w:styleId="a6">
    <w:name w:val="Closing"/>
    <w:basedOn w:val="a"/>
    <w:pPr>
      <w:jc w:val="right"/>
    </w:pPr>
    <w:rPr>
      <w:sz w:val="24"/>
    </w:rPr>
  </w:style>
  <w:style w:type="table" w:styleId="a7">
    <w:name w:val="Table Grid"/>
    <w:basedOn w:val="a1"/>
    <w:rsid w:val="001859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D81610"/>
    <w:rPr>
      <w:b/>
      <w:bCs/>
      <w:sz w:val="24"/>
    </w:rPr>
  </w:style>
  <w:style w:type="paragraph" w:styleId="a9">
    <w:name w:val="List Paragraph"/>
    <w:basedOn w:val="a"/>
    <w:uiPriority w:val="34"/>
    <w:qFormat/>
    <w:rsid w:val="00E66A7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3208">
      <w:bodyDiv w:val="1"/>
      <w:marLeft w:val="0"/>
      <w:marRight w:val="0"/>
      <w:marTop w:val="0"/>
      <w:marBottom w:val="0"/>
      <w:divBdr>
        <w:top w:val="none" w:sz="0" w:space="0" w:color="auto"/>
        <w:left w:val="none" w:sz="0" w:space="0" w:color="auto"/>
        <w:bottom w:val="none" w:sz="0" w:space="0" w:color="auto"/>
        <w:right w:val="none" w:sz="0" w:space="0" w:color="auto"/>
      </w:divBdr>
    </w:div>
    <w:div w:id="20803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原子力関連業務従事者研修について</vt:lpstr>
      <vt:lpstr>原子力関連業務従事者研修について</vt:lpstr>
    </vt:vector>
  </TitlesOfParts>
  <Company>福井県</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原子力関連業務従事者研修について</dc:title>
  <dc:subject/>
  <dc:creator>FUKUI</dc:creator>
  <cp:keywords/>
  <dc:description/>
  <cp:lastModifiedBy>SHO24</cp:lastModifiedBy>
  <cp:revision>12</cp:revision>
  <cp:lastPrinted>2016-08-17T01:40:00Z</cp:lastPrinted>
  <dcterms:created xsi:type="dcterms:W3CDTF">2015-09-08T04:27:00Z</dcterms:created>
  <dcterms:modified xsi:type="dcterms:W3CDTF">2016-08-17T01:40:00Z</dcterms:modified>
</cp:coreProperties>
</file>